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141" w:rsidRPr="00813F47" w:rsidRDefault="00091141" w:rsidP="00091141">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10. </w:t>
      </w:r>
      <w:r w:rsidRPr="00813F47">
        <w:rPr>
          <w:b/>
          <w:bCs/>
          <w:color w:val="000000"/>
          <w:sz w:val="28"/>
          <w:szCs w:val="28"/>
          <w:lang w:val="pt-BR"/>
        </w:rPr>
        <w:t>Đăng ký thay đổi chủ sở hữu công ty trách nhiệm hữu hạn một thành viên</w:t>
      </w:r>
      <w:r w:rsidRPr="00813F47">
        <w:rPr>
          <w:b/>
          <w:bCs/>
          <w:color w:val="000000"/>
          <w:sz w:val="28"/>
          <w:szCs w:val="28"/>
          <w:lang w:val="vi-VN"/>
        </w:rPr>
        <w:t xml:space="preserve"> </w:t>
      </w:r>
      <w:r w:rsidRPr="00813F47">
        <w:rPr>
          <w:b/>
          <w:bCs/>
          <w:i/>
          <w:iCs/>
          <w:color w:val="000000"/>
          <w:sz w:val="28"/>
          <w:szCs w:val="28"/>
          <w:lang w:val="vi-VN"/>
        </w:rPr>
        <w:t>(Mã hồ sơ TTHC: 1.005114)</w:t>
      </w:r>
    </w:p>
    <w:p w:rsidR="00091141" w:rsidRPr="00813F47" w:rsidRDefault="00091141" w:rsidP="00091141">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091141" w:rsidRPr="00813F47" w:rsidRDefault="00091141" w:rsidP="00091141">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091141" w:rsidRPr="00813F47" w:rsidRDefault="00091141" w:rsidP="00091141">
      <w:pPr>
        <w:tabs>
          <w:tab w:val="left" w:pos="567"/>
        </w:tabs>
        <w:spacing w:before="100" w:after="100" w:line="360" w:lineRule="exact"/>
        <w:ind w:firstLine="567"/>
        <w:rPr>
          <w:sz w:val="28"/>
          <w:szCs w:val="28"/>
          <w:lang w:val="vi-VN"/>
        </w:rPr>
      </w:pPr>
      <w:r w:rsidRPr="00813F47">
        <w:rPr>
          <w:rFonts w:eastAsia="Arial"/>
          <w:bCs/>
          <w:iCs/>
          <w:color w:val="000000"/>
          <w:sz w:val="28"/>
          <w:szCs w:val="26"/>
          <w:lang w:val="vi-VN"/>
        </w:rPr>
        <w:t xml:space="preserve">Người nộp hồ sơ đăng ký doanh nghiệp theo quy định tại </w:t>
      </w:r>
      <w:r w:rsidRPr="00813F47">
        <w:rPr>
          <w:sz w:val="28"/>
          <w:lang w:val="vi-VN"/>
        </w:rPr>
        <w:t>Nghị định số 168/2025/NĐ-CP</w:t>
      </w:r>
      <w:r w:rsidRPr="00813F47">
        <w:rPr>
          <w:rFonts w:eastAsia="Arial"/>
          <w:bCs/>
          <w:iCs/>
          <w:color w:val="000000"/>
          <w:sz w:val="28"/>
          <w:szCs w:val="26"/>
          <w:lang w:val="vi-VN"/>
        </w:rPr>
        <w:t xml:space="preserve"> nộp hồ sơ tại Cơ quan Đăng ký kinh doanh cấp tỉnh nơi doanh nghiệp </w:t>
      </w:r>
      <w:r w:rsidRPr="00813F47">
        <w:rPr>
          <w:sz w:val="28"/>
          <w:szCs w:val="28"/>
          <w:lang w:val="vi-VN"/>
        </w:rPr>
        <w:t>đặt trụ sở chính.</w:t>
      </w:r>
    </w:p>
    <w:p w:rsidR="00091141" w:rsidRPr="00813F47" w:rsidRDefault="00091141" w:rsidP="00091141">
      <w:pPr>
        <w:spacing w:before="100" w:after="100" w:line="360" w:lineRule="exact"/>
        <w:ind w:firstLine="567"/>
        <w:rPr>
          <w:sz w:val="28"/>
          <w:szCs w:val="28"/>
          <w:lang w:val="vi-VN"/>
        </w:rPr>
      </w:pPr>
      <w:r w:rsidRPr="00813F47">
        <w:rPr>
          <w:sz w:val="28"/>
          <w:szCs w:val="28"/>
          <w:lang w:val="vi-VN"/>
        </w:rPr>
        <w:t>Sau khi tiếp nhận hồ sơ đăng ký doanh nghiệp, Cơ quan đăng ký kinh doanh cấp tỉnh trao giấy tiếp nhận hồ sơ và hẹn trả kết quả cho người nộp hồ sơ. Trong thời hạn 03 ngày làm việc kể từ ngày nhận hồ sơ đăng ký doanh nghiệp, Cơ quan đăng ký kinh doanh cấp tỉnh xem xét tính hợp lệ của hồ sơ và cấp Giấy chứng nhận đăng ký doanh nghiệp cho doanh nghiệp theo quy định; trường hợp hồ sơ chưa hợp lệ, Cơ quan đăng ký kinh doanh cấp tỉnh thông báo bằng văn bản nội dung cần sửa đổi, bổ sung cho doanh nghiệp.</w:t>
      </w:r>
    </w:p>
    <w:p w:rsidR="00091141" w:rsidRPr="00813F47" w:rsidRDefault="00091141" w:rsidP="00091141">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091141" w:rsidRPr="00813F47" w:rsidRDefault="00091141" w:rsidP="00091141">
      <w:pPr>
        <w:spacing w:before="100" w:after="100" w:line="360" w:lineRule="exact"/>
        <w:ind w:firstLine="567"/>
        <w:rPr>
          <w:rFonts w:eastAsia="Arial"/>
          <w:color w:val="000000"/>
          <w:sz w:val="28"/>
          <w:lang w:val="vi-VN"/>
        </w:rPr>
      </w:pPr>
      <w:r w:rsidRPr="00813F47">
        <w:rPr>
          <w:rFonts w:eastAsia="Arial"/>
          <w:color w:val="000000"/>
          <w:sz w:val="28"/>
          <w:lang w:val="vi-VN"/>
        </w:rPr>
        <w:t>Người uỷ quyền và người được ủy quyền phải xác thực điện tử để được cấp đăng ký doanh nghiệp</w:t>
      </w:r>
      <w:r w:rsidRPr="00813F47">
        <w:rPr>
          <w:rFonts w:eastAsia="Arial"/>
          <w:color w:val="000000"/>
          <w:sz w:val="28"/>
          <w:szCs w:val="28"/>
          <w:lang w:val="vi-VN"/>
        </w:rPr>
        <w:t xml:space="preserve">.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091141" w:rsidRPr="00813F47" w:rsidRDefault="00091141" w:rsidP="00091141">
      <w:pPr>
        <w:tabs>
          <w:tab w:val="left" w:pos="567"/>
        </w:tabs>
        <w:spacing w:before="100" w:after="100" w:line="360" w:lineRule="exact"/>
        <w:ind w:firstLine="567"/>
        <w:rPr>
          <w:b/>
          <w:bCs/>
          <w:sz w:val="28"/>
          <w:szCs w:val="28"/>
          <w:lang w:val="vi-VN"/>
        </w:rPr>
      </w:pPr>
      <w:r w:rsidRPr="00813F47">
        <w:rPr>
          <w:b/>
          <w:bCs/>
          <w:sz w:val="28"/>
          <w:szCs w:val="28"/>
          <w:lang w:val="vi-VN"/>
        </w:rPr>
        <w:lastRenderedPageBreak/>
        <w:t>* Công bố nội dung đăng ký doanh nghiệp:</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Doanh nghiệp sau khi được cấp Giấy chứng nhận đăng ký doanh nghiệp phải thông báo công khai trên Cổng thông tin quốc gia về đăng ký doanh nghiệp và phải nộp phí theo quy định của pháp luật. Nội dung công bố bao gồm các nội dung Giấy chứng nhận đăng ký doanh nghiệp và các thông tin sau đây:</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 Ngành, nghề kinh doanh;</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 Danh sách cổ đông sáng lập; danh sách cổ đông là nhà đầu tư nước ngoài đối với công ty cổ phần (nếu có).</w:t>
      </w:r>
    </w:p>
    <w:p w:rsidR="00091141" w:rsidRPr="00813F47" w:rsidRDefault="00091141" w:rsidP="00091141">
      <w:pPr>
        <w:tabs>
          <w:tab w:val="left" w:pos="567"/>
        </w:tabs>
        <w:spacing w:before="100" w:after="100" w:line="360" w:lineRule="exact"/>
        <w:ind w:firstLine="567"/>
        <w:rPr>
          <w:spacing w:val="-6"/>
          <w:sz w:val="28"/>
          <w:szCs w:val="28"/>
          <w:lang w:val="vi-VN"/>
        </w:rPr>
      </w:pPr>
      <w:r w:rsidRPr="00813F47">
        <w:rPr>
          <w:spacing w:val="-6"/>
          <w:sz w:val="28"/>
          <w:szCs w:val="28"/>
          <w:lang w:val="vi-VN"/>
        </w:rPr>
        <w:t>Trường hợp thay đổi nội dung đăng ký doanh nghiệp, những thay đổi tương ứng phải được thông báo công khai trên Cổng thông tin quốc gia về đăng ký doanh nghiệp.</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Thời hạn thông báo công khai thông tin về doanh nghiệp là 30 ngày kể từ ngày được công khai.</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Thông tin công bố nội dung đăng ký doanh nghiệp được đăng tải trên Cổng thông tin quốc gia về đăng ký doanh nghiệp.</w:t>
      </w:r>
    </w:p>
    <w:p w:rsidR="00091141" w:rsidRPr="00813F47" w:rsidRDefault="00091141" w:rsidP="00091141">
      <w:pPr>
        <w:tabs>
          <w:tab w:val="left" w:pos="567"/>
        </w:tabs>
        <w:spacing w:before="100" w:after="100" w:line="360" w:lineRule="exact"/>
        <w:ind w:firstLine="567"/>
        <w:rPr>
          <w:spacing w:val="-2"/>
          <w:sz w:val="28"/>
          <w:szCs w:val="28"/>
          <w:lang w:val="vi-VN"/>
        </w:rPr>
      </w:pPr>
      <w:r w:rsidRPr="00813F47">
        <w:rPr>
          <w:spacing w:val="-2"/>
          <w:sz w:val="28"/>
          <w:szCs w:val="28"/>
          <w:lang w:val="vi-VN"/>
        </w:rPr>
        <w:t xml:space="preserve">Việc đề nghị công bố nội dung đăng ký doanh nghiệp và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 </w:t>
      </w:r>
    </w:p>
    <w:p w:rsidR="00091141" w:rsidRPr="00813F47" w:rsidRDefault="00091141" w:rsidP="00091141">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091141" w:rsidRPr="00813F47" w:rsidRDefault="00091141" w:rsidP="00091141">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r w:rsidRPr="00813F47">
        <w:rPr>
          <w:color w:val="000000"/>
          <w:spacing w:val="-2"/>
          <w:sz w:val="28"/>
          <w:szCs w:val="28"/>
          <w:lang w:val="vi-VN"/>
        </w:rPr>
        <w:t>.</w:t>
      </w:r>
    </w:p>
    <w:p w:rsidR="00091141" w:rsidRPr="00813F47" w:rsidRDefault="00091141" w:rsidP="00091141">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091141" w:rsidRPr="00813F47" w:rsidRDefault="00091141" w:rsidP="00091141">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Hồ sơ bao gồm:</w:t>
      </w:r>
    </w:p>
    <w:p w:rsidR="00091141" w:rsidRPr="00813F47" w:rsidRDefault="00091141" w:rsidP="00091141">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Trường hợp chủ sở hữu công ty chuyển nhượng toàn bộ vốn điều lệ cho một cá nhân hoặc một tổ chức, hồ sơ bao gồm các giấy tờ sau đây:</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xml:space="preserve">(i) Giấy đề nghị đăng ký thay đổi chủ sở hữu công ty </w:t>
      </w:r>
      <w:r w:rsidRPr="00813F47">
        <w:rPr>
          <w:color w:val="000000"/>
          <w:sz w:val="28"/>
          <w:szCs w:val="28"/>
          <w:lang w:val="vi-VN"/>
        </w:rPr>
        <w:t>TNHH</w:t>
      </w:r>
      <w:r w:rsidRPr="00813F47">
        <w:rPr>
          <w:iCs/>
          <w:color w:val="000000"/>
          <w:sz w:val="28"/>
          <w:szCs w:val="28"/>
          <w:lang w:val="vi-VN"/>
        </w:rPr>
        <w:t xml:space="preserve"> một thành viên do chủ sở hữu cũ là cá nhân hoặc người đại diện theo pháp luật của chủ sở hữu là tổ chức và chủ sở hữu mới là cá nhân hoặc người đại diện theo pháp luật của chủ sở hữu là tổ chức ký;</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(ii) Bản sao giấy tờ pháp lý của tổ chức và bản sao văn bản cử người đại diện theo ủy quyền trong trường hợp người nhận chuyển nhượng là tổ chức. Đối với chủ sở hữu là tổ chức nước ngoài thì bản sao giấy tờ pháp lý của tổ chức phải được hợp pháp hóa lãnh sự;</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xml:space="preserve">(iii) Hợp đồng chuyển nhượng phần vốn góp hoặc giấy tờ chứng minh việc hoàn tất chuyển nhượng; </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91141" w:rsidRPr="00813F47" w:rsidRDefault="00091141" w:rsidP="00091141">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Trường hợp thay đổi chủ sở hữu công ty TNHH một thành viên theo quyết định của cơ quan có thẩm quyền về sắp xếp, đổi mới doanh nghiệp nhà nước, hồ sơ bao gồm các giấy tờ sau đây:</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xml:space="preserve">(i) Giấy đề nghị đăng ký thay đổi chủ sở hữu công ty </w:t>
      </w:r>
      <w:r w:rsidRPr="00813F47">
        <w:rPr>
          <w:color w:val="000000"/>
          <w:sz w:val="28"/>
          <w:szCs w:val="28"/>
          <w:lang w:val="vi-VN"/>
        </w:rPr>
        <w:t>TNHH</w:t>
      </w:r>
      <w:r w:rsidRPr="00813F47">
        <w:rPr>
          <w:iCs/>
          <w:color w:val="000000"/>
          <w:sz w:val="28"/>
          <w:szCs w:val="28"/>
          <w:lang w:val="vi-VN"/>
        </w:rPr>
        <w:t xml:space="preserve"> một thành viên do chủ sở hữu cũ là cá nhân hoặc người đại diện theo pháp luật của chủ sở hữu là tổ chức và chủ sở hữu mới là cá nhân hoặc người đại diện theo pháp luật của chủ sở hữu là tổ chức ký;</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(ii) Bản sao giấy tờ pháp lý của tổ chức và bản sao văn bản cử người đại diện theo ủy quyền trong trường hợp người nhận chuyển nhượng là tổ chức. Đối với chủ sở hữu là tổ chức nước ngoài thì bản sao giấy tờ pháp lý của tổ chức phải được hợp pháp hóa lãnh sự;</w:t>
      </w:r>
    </w:p>
    <w:p w:rsidR="00091141" w:rsidRPr="00813F47" w:rsidRDefault="00091141" w:rsidP="00091141">
      <w:pPr>
        <w:tabs>
          <w:tab w:val="left" w:pos="567"/>
        </w:tabs>
        <w:spacing w:before="100" w:after="100" w:line="360" w:lineRule="exact"/>
        <w:ind w:firstLine="567"/>
        <w:rPr>
          <w:iCs/>
          <w:color w:val="000000"/>
          <w:spacing w:val="-6"/>
          <w:sz w:val="28"/>
          <w:szCs w:val="28"/>
          <w:lang w:val="vi-VN"/>
        </w:rPr>
      </w:pPr>
      <w:r w:rsidRPr="00813F47">
        <w:rPr>
          <w:iCs/>
          <w:color w:val="000000"/>
          <w:spacing w:val="-6"/>
          <w:sz w:val="28"/>
          <w:szCs w:val="28"/>
          <w:lang w:val="vi-VN"/>
        </w:rPr>
        <w:t>(iii) Quyết định của cơ quan có thẩm quyền về việc thay đổi chủ sở hữu công ty;</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91141" w:rsidRPr="00813F47" w:rsidRDefault="00091141" w:rsidP="00091141">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Trường hợp công ty TNHH một thành viên thay đổi chủ sở hữu do thừa kế thì người thừa kế nộp hồ sơ bao gồm các giấy tờ sau đây:</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xml:space="preserve">(i) Giấy đề nghị đăng ký thay đổi chủ sở hữu công ty </w:t>
      </w:r>
      <w:r w:rsidRPr="00813F47">
        <w:rPr>
          <w:color w:val="000000"/>
          <w:sz w:val="28"/>
          <w:szCs w:val="28"/>
          <w:lang w:val="vi-VN"/>
        </w:rPr>
        <w:t>TNHH</w:t>
      </w:r>
      <w:r w:rsidRPr="00813F47">
        <w:rPr>
          <w:iCs/>
          <w:color w:val="000000"/>
          <w:sz w:val="28"/>
          <w:szCs w:val="28"/>
          <w:lang w:val="vi-VN"/>
        </w:rPr>
        <w:t xml:space="preserve"> một thành viên do chủ sở hữu là cá nhân mới hoặc người đại diện theo pháp luật của chủ sở hữu là tổ chức mới ký;</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(ii) Bản sao giấy tờ pháp lý của tổ chức và bản sao văn bản cử người đại diện theo ủy quyền trong trường hợp người thừa kế là tổ chức. Đối với chủ sở hữu là tổ chức nước ngoài thì bản sao giấy tờ pháp lý của tổ chức phải được hợp pháp hóa lãnh sự;</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(iii) Bản sao văn bản xác nhận quyền thừa kế hợp pháp của người thừa kế;</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91141" w:rsidRPr="00813F47" w:rsidRDefault="00091141" w:rsidP="00091141">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Trường hợp thay đổi chủ sở hữu công ty TNHH một thành viên thông qua hợp đồng tặng cho, hồ sơ bao gồm các giấy tờ sau đây:</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xml:space="preserve">(i) Giấy đề nghị đăng ký thay đổi chủ sở hữu công ty </w:t>
      </w:r>
      <w:r w:rsidRPr="00813F47">
        <w:rPr>
          <w:color w:val="000000"/>
          <w:sz w:val="28"/>
          <w:szCs w:val="28"/>
          <w:lang w:val="vi-VN"/>
        </w:rPr>
        <w:t>TNHH</w:t>
      </w:r>
      <w:r w:rsidRPr="00813F47">
        <w:rPr>
          <w:iCs/>
          <w:color w:val="000000"/>
          <w:sz w:val="28"/>
          <w:szCs w:val="28"/>
          <w:lang w:val="vi-VN"/>
        </w:rPr>
        <w:t xml:space="preserve"> một thành viên do chủ sở hữu cũ là cá nhân hoặc người đại diện theo pháp luật của chủ sở hữu là tổ chức và chủ sở hữu mới là cá nhân hoặc người đại diện theo pháp luật của chủ sở hữu là tổ chức ký;</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(ii) Bản sao giấy tờ pháp lý của tổ chức và bản sao văn bản cử người đại diện theo ủy quyền trong trường hợp người nhận chuyển nhượng là tổ chức. Đối với chủ sở hữu là tổ chức nước ngoài thì bản sao giấy tờ pháp lý của tổ chức phải được hợp pháp hóa lãnh sự;</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(iii) Hợp đồng tặng cho phần vốn góp;</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(iv)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91141" w:rsidRPr="00813F47" w:rsidRDefault="00091141" w:rsidP="00091141">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Trường hợp thay đổi chủ sở hữu công ty TNHH một thành viên do chủ sở hữu công ty là tổ chức chia, tách, sáp nhập, hợp nhất công ty, Hồ sơ bao gồm các giấy tờ sau đây:</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xml:space="preserve">(i) Giấy đề nghị đăng ký thay đổi chủ sở hữu công ty </w:t>
      </w:r>
      <w:r w:rsidRPr="00813F47">
        <w:rPr>
          <w:color w:val="000000"/>
          <w:sz w:val="28"/>
          <w:szCs w:val="28"/>
          <w:lang w:val="vi-VN"/>
        </w:rPr>
        <w:t>TNHH</w:t>
      </w:r>
      <w:r w:rsidRPr="00813F47">
        <w:rPr>
          <w:iCs/>
          <w:color w:val="000000"/>
          <w:sz w:val="28"/>
          <w:szCs w:val="28"/>
          <w:lang w:val="vi-VN"/>
        </w:rPr>
        <w:t xml:space="preserve"> một thành viên do chủ sở hữu cũ là cá nhân hoặc người đại diện theo pháp luật của chủ sở hữu là tổ chức và chủ sở hữu mới là cá nhân hoặc người đại diện theo pháp luật của chủ sở hữu là tổ chức ký;</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(ii) Bản sao giấy tờ pháp lý của tổ chức và bản sao văn bản cử người đại diện theo ủy quyền trong trường hợp người nhận chuyển nhượng là tổ chức. Đối với chủ sở hữu là tổ chức nước ngoài thì bản sao giấy tờ pháp lý của tổ chức phải được hợp pháp hóa lãnh sự;</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(iii) Bản sao văn bản của Cơ quan đăng ký đầu tư chấp thuận về việc góp vốn, mua cổ phần, mua phần vốn góp của nhà đầu tư nước ngoài, tổ chức kinh tế có vốn đầu tư nước ngoài đối với trường hợp phải thực hiện thủ tục đăng ký góp vốn, mua cổ phần, mua phần vốn góp theo quy định của Luật Đầu tư.</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(iv) Các giấy tờ tương ứng với trường hợp chia, tách, sáp nhập, hợp nhất công ty. Cụ thể:</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Trường hợp chia công ty:</w:t>
      </w:r>
    </w:p>
    <w:p w:rsidR="00091141" w:rsidRPr="00813F47" w:rsidRDefault="00091141" w:rsidP="00091141">
      <w:pPr>
        <w:tabs>
          <w:tab w:val="left" w:pos="567"/>
        </w:tabs>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Bản sao hoặc bản chính nghị quyết hoặc quyết định về việc chia công ty theo quy định tại Điều 198 Luật Doanh nghiệp.</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Trường hợp tách công ty:</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xml:space="preserve"> </w:t>
      </w:r>
      <w:r w:rsidRPr="00813F47">
        <w:rPr>
          <w:rFonts w:eastAsia="Arial"/>
          <w:color w:val="000000"/>
          <w:sz w:val="28"/>
          <w:szCs w:val="28"/>
          <w:lang w:val="vi-VN"/>
        </w:rPr>
        <w:t>Bản sao hoặc bản chính nghị quyết hoặc quyết định về việc tách công ty theo quy định tại Điều 199 Luật Doanh nghiệp</w:t>
      </w:r>
      <w:r w:rsidRPr="00813F47">
        <w:rPr>
          <w:iCs/>
          <w:color w:val="000000"/>
          <w:sz w:val="28"/>
          <w:szCs w:val="28"/>
          <w:lang w:val="vi-VN"/>
        </w:rPr>
        <w:t xml:space="preserve">. </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Trường hợp sáp nhập công ty</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rFonts w:eastAsia="Arial"/>
          <w:color w:val="000000"/>
          <w:sz w:val="28"/>
          <w:szCs w:val="28"/>
          <w:lang w:val="vi-VN"/>
        </w:rPr>
        <w:t>Hợp đồng sáp nhập theo quy định tại Điều 201 Luật Doanh nghiệp</w:t>
      </w:r>
      <w:r w:rsidRPr="00813F47">
        <w:rPr>
          <w:iCs/>
          <w:color w:val="000000"/>
          <w:sz w:val="28"/>
          <w:szCs w:val="28"/>
          <w:lang w:val="vi-VN"/>
        </w:rPr>
        <w:t>.</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xml:space="preserve">-Trường hợp hợp nhất công ty: </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rFonts w:eastAsia="Arial"/>
          <w:color w:val="000000"/>
          <w:sz w:val="28"/>
          <w:szCs w:val="28"/>
          <w:lang w:val="vi-VN"/>
        </w:rPr>
        <w:t>Hợp đồng hợp nhất theo quy định tại Điều 200 Luật Doanh nghiệp</w:t>
      </w:r>
      <w:r w:rsidRPr="00813F47">
        <w:rPr>
          <w:iCs/>
          <w:color w:val="000000"/>
          <w:sz w:val="28"/>
          <w:szCs w:val="28"/>
          <w:lang w:val="vi-VN"/>
        </w:rPr>
        <w:t>.</w:t>
      </w:r>
    </w:p>
    <w:p w:rsidR="00091141" w:rsidRPr="00813F47" w:rsidRDefault="00091141" w:rsidP="00091141">
      <w:pPr>
        <w:tabs>
          <w:tab w:val="left" w:pos="567"/>
        </w:tabs>
        <w:spacing w:before="100" w:after="100" w:line="360" w:lineRule="exact"/>
        <w:ind w:firstLine="567"/>
        <w:rPr>
          <w:i/>
          <w:iCs/>
          <w:color w:val="000000"/>
          <w:sz w:val="28"/>
          <w:szCs w:val="28"/>
          <w:u w:val="single"/>
          <w:lang w:val="vi-VN"/>
        </w:rPr>
      </w:pPr>
      <w:r w:rsidRPr="00813F47">
        <w:rPr>
          <w:i/>
          <w:iCs/>
          <w:color w:val="000000"/>
          <w:sz w:val="28"/>
          <w:szCs w:val="28"/>
          <w:u w:val="single"/>
          <w:lang w:val="vi-VN"/>
        </w:rPr>
        <w:t>* Trường hợp đăng ký thay đổi chủ sở hữu công ty TNHH một thành viên đồng thời đăng ký thay đổi người đại diện theo pháp luật hoặc đăng ký thay đổi nội dung đăng ký doanh nghiệp, thông báo thay đổi nội dung đăng ký doanh nghiệp, cập nhật, bổ sung thông tin đăng ký doanh nghiệp, hiệu đính thông tin đăng ký doanh nghiệp thì người có thẩm quyền ký giấy đề nghị, thông báo trong hồ sơ đăng ký doanh nghiệp, hồ sơ bao gồm:</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xml:space="preserve">- Giấy đề nghị đăng ký thay đổi chủ sở hữu công ty </w:t>
      </w:r>
      <w:r w:rsidRPr="00813F47">
        <w:rPr>
          <w:color w:val="000000"/>
          <w:sz w:val="28"/>
          <w:szCs w:val="28"/>
          <w:lang w:val="vi-VN"/>
        </w:rPr>
        <w:t>TNHH</w:t>
      </w:r>
      <w:r w:rsidRPr="00813F47">
        <w:rPr>
          <w:iCs/>
          <w:color w:val="000000"/>
          <w:sz w:val="28"/>
          <w:szCs w:val="28"/>
          <w:lang w:val="vi-VN"/>
        </w:rPr>
        <w:t xml:space="preserve"> một thành viên </w:t>
      </w:r>
      <w:r w:rsidRPr="00813F47">
        <w:rPr>
          <w:rFonts w:eastAsia="Arial"/>
          <w:color w:val="000000"/>
          <w:sz w:val="28"/>
          <w:szCs w:val="28"/>
          <w:lang w:val="vi-VN"/>
        </w:rPr>
        <w:t>do chủ sở hữu cũ là cá nhân hoặc người đại diện theo pháp luật của chủ sở hữu là tổ chức và chủ sở hữu mới là cá nhân hoặc người đại diện theo pháp luật của chủ sở hữu là tổ chức ký</w:t>
      </w:r>
      <w:r w:rsidRPr="00813F47">
        <w:rPr>
          <w:iCs/>
          <w:color w:val="000000"/>
          <w:sz w:val="28"/>
          <w:szCs w:val="28"/>
          <w:lang w:val="vi-VN"/>
        </w:rPr>
        <w:t>.</w:t>
      </w:r>
    </w:p>
    <w:p w:rsidR="00091141" w:rsidRPr="00813F47" w:rsidRDefault="00091141" w:rsidP="00091141">
      <w:pPr>
        <w:tabs>
          <w:tab w:val="left" w:pos="567"/>
        </w:tabs>
        <w:spacing w:before="100" w:after="100" w:line="360" w:lineRule="exact"/>
        <w:ind w:firstLine="567"/>
        <w:rPr>
          <w:iCs/>
          <w:color w:val="000000"/>
          <w:spacing w:val="-2"/>
          <w:sz w:val="28"/>
          <w:szCs w:val="28"/>
          <w:lang w:val="vi-VN"/>
        </w:rPr>
      </w:pPr>
      <w:r w:rsidRPr="00813F47">
        <w:rPr>
          <w:iCs/>
          <w:color w:val="000000"/>
          <w:spacing w:val="-2"/>
          <w:sz w:val="28"/>
          <w:szCs w:val="28"/>
          <w:lang w:val="vi-VN"/>
        </w:rPr>
        <w:t xml:space="preserve">Trường hợp chủ sở hữu là cá nhân chết thì người có thẩm quyền ký giấy đề nghị đăng ký thay đổi chủ sở hữu công ty </w:t>
      </w:r>
      <w:r w:rsidRPr="00813F47">
        <w:rPr>
          <w:color w:val="000000"/>
          <w:spacing w:val="-2"/>
          <w:sz w:val="28"/>
          <w:szCs w:val="28"/>
          <w:lang w:val="vi-VN"/>
        </w:rPr>
        <w:t>TNHH</w:t>
      </w:r>
      <w:r w:rsidRPr="00813F47">
        <w:rPr>
          <w:iCs/>
          <w:color w:val="000000"/>
          <w:spacing w:val="-2"/>
          <w:sz w:val="28"/>
          <w:szCs w:val="28"/>
          <w:lang w:val="vi-VN"/>
        </w:rPr>
        <w:t xml:space="preserve"> một thành viên </w:t>
      </w:r>
      <w:r w:rsidRPr="00813F47">
        <w:rPr>
          <w:rFonts w:eastAsia="Arial"/>
          <w:color w:val="000000"/>
          <w:spacing w:val="-2"/>
          <w:sz w:val="28"/>
          <w:szCs w:val="28"/>
          <w:lang w:val="vi-VN"/>
        </w:rPr>
        <w:t>do chủ sở hữu là cá nhân mới hoặc người đại diện theo pháp luật của chủ sở hữu là tổ chức mới ký</w:t>
      </w:r>
      <w:r w:rsidRPr="00813F47">
        <w:rPr>
          <w:iCs/>
          <w:color w:val="000000"/>
          <w:spacing w:val="-2"/>
          <w:sz w:val="28"/>
          <w:szCs w:val="28"/>
          <w:lang w:val="vi-VN"/>
        </w:rPr>
        <w:t>.</w:t>
      </w:r>
    </w:p>
    <w:p w:rsidR="00091141" w:rsidRPr="00813F47" w:rsidRDefault="00091141" w:rsidP="00091141">
      <w:pPr>
        <w:tabs>
          <w:tab w:val="left" w:pos="567"/>
        </w:tabs>
        <w:spacing w:before="100" w:after="100" w:line="360" w:lineRule="exact"/>
        <w:ind w:firstLine="567"/>
        <w:rPr>
          <w:iCs/>
          <w:color w:val="000000"/>
          <w:sz w:val="28"/>
          <w:szCs w:val="28"/>
          <w:lang w:val="vi-VN"/>
        </w:rPr>
      </w:pPr>
      <w:r w:rsidRPr="00813F47">
        <w:rPr>
          <w:iCs/>
          <w:color w:val="000000"/>
          <w:sz w:val="28"/>
          <w:szCs w:val="28"/>
          <w:lang w:val="vi-VN"/>
        </w:rPr>
        <w:t>- Văn bản ủy quyền thực hiện thủ tục đăng ký doanh nghiệp và giấy đề nghị đăng ký thay đổi người đại diện theo pháp luật, giấy đề nghị, thông báo thay đổi nội dung khác trong hồ sơ đăng ký doanh nghiệp là chủ sở hữu mới là cá nhân hoặc người đại diện theo pháp luật của chủ sở hữu mới là tổ chức.</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091141" w:rsidRPr="00813F47" w:rsidRDefault="00091141" w:rsidP="00091141">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091141" w:rsidRPr="00813F47" w:rsidRDefault="00091141" w:rsidP="00091141">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091141" w:rsidRPr="00813F47" w:rsidRDefault="00091141" w:rsidP="00091141">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091141" w:rsidRPr="00813F47" w:rsidRDefault="00091141" w:rsidP="00091141">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091141" w:rsidRPr="00813F47" w:rsidRDefault="00091141" w:rsidP="00091141">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091141" w:rsidRPr="00813F47" w:rsidRDefault="00091141" w:rsidP="00091141">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091141" w:rsidRPr="00813F47" w:rsidRDefault="00091141" w:rsidP="00091141">
      <w:pPr>
        <w:widowControl w:val="0"/>
        <w:tabs>
          <w:tab w:val="left" w:pos="0"/>
          <w:tab w:val="left" w:pos="426"/>
        </w:tabs>
        <w:spacing w:before="100" w:after="100" w:line="360" w:lineRule="exact"/>
        <w:ind w:firstLine="567"/>
        <w:contextualSpacing/>
        <w:rPr>
          <w:rFonts w:eastAsia="Arial"/>
          <w:sz w:val="28"/>
          <w:szCs w:val="28"/>
          <w:lang w:val="vi-VN" w:eastAsia="x-none"/>
        </w:rPr>
      </w:pPr>
      <w:r w:rsidRPr="00813F47">
        <w:rPr>
          <w:bCs/>
          <w:color w:val="000000"/>
          <w:sz w:val="28"/>
          <w:szCs w:val="28"/>
          <w:lang w:val="vi-VN" w:eastAsia="x-none"/>
        </w:rPr>
        <w:t xml:space="preserve">- Trường hợp hồ sơ hợp lệ: </w:t>
      </w:r>
      <w:r w:rsidRPr="00813F47">
        <w:rPr>
          <w:sz w:val="28"/>
          <w:szCs w:val="28"/>
          <w:lang w:val="vi-VN" w:eastAsia="x-none"/>
        </w:rPr>
        <w:t>Cơ quan đăng ký kinh doanh cấp tỉnh cấp Giấy chứng nhận đăng ký doanh nghiệp cho doanh nghiệp</w:t>
      </w:r>
      <w:r w:rsidRPr="00813F47">
        <w:rPr>
          <w:rFonts w:eastAsia="Arial"/>
          <w:sz w:val="28"/>
          <w:szCs w:val="28"/>
          <w:lang w:val="vi-VN" w:eastAsia="x-none"/>
        </w:rPr>
        <w:t>.</w:t>
      </w:r>
    </w:p>
    <w:p w:rsidR="00091141" w:rsidRPr="00813F47" w:rsidRDefault="00091141" w:rsidP="00091141">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091141" w:rsidRPr="00813F47" w:rsidRDefault="00091141" w:rsidP="00091141">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091141" w:rsidRPr="00813F47" w:rsidRDefault="00091141" w:rsidP="00091141">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091141" w:rsidRPr="00813F47" w:rsidRDefault="00091141" w:rsidP="00091141">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091141" w:rsidRPr="00813F47" w:rsidRDefault="00091141" w:rsidP="00091141">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091141" w:rsidRPr="00813F47" w:rsidRDefault="00091141" w:rsidP="00091141">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091141" w:rsidRPr="00813F47" w:rsidRDefault="00091141" w:rsidP="00091141">
      <w:pPr>
        <w:spacing w:before="100" w:after="100" w:line="360" w:lineRule="exact"/>
        <w:rPr>
          <w:color w:val="000000"/>
          <w:sz w:val="28"/>
          <w:szCs w:val="28"/>
          <w:lang w:val="vi-VN"/>
        </w:rPr>
      </w:pPr>
      <w:r w:rsidRPr="00813F47">
        <w:rPr>
          <w:bCs/>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bCs/>
          <w:color w:val="000000"/>
          <w:sz w:val="28"/>
          <w:szCs w:val="28"/>
          <w:lang w:val="vi-VN"/>
        </w:rPr>
        <w:t>.</w:t>
      </w:r>
    </w:p>
    <w:p w:rsidR="00091141" w:rsidRPr="00813F47" w:rsidRDefault="00091141" w:rsidP="00091141">
      <w:pPr>
        <w:spacing w:before="100" w:after="100" w:line="360" w:lineRule="exact"/>
        <w:ind w:firstLine="567"/>
        <w:rPr>
          <w:bCs/>
          <w:color w:val="000000"/>
          <w:sz w:val="28"/>
          <w:szCs w:val="28"/>
          <w:lang w:val="vi-VN"/>
        </w:rPr>
      </w:pPr>
      <w:r w:rsidRPr="00813F47">
        <w:rPr>
          <w:bCs/>
          <w:color w:val="000000"/>
          <w:sz w:val="28"/>
          <w:szCs w:val="28"/>
          <w:lang w:val="vi-VN"/>
        </w:rPr>
        <w:t>- Phí công bố nội dung đăng ký doanh nghiệp: 100.000 đồng/lần (Thông tư số 47/2019/TT-BTC).</w:t>
      </w:r>
    </w:p>
    <w:p w:rsidR="00091141" w:rsidRPr="00813F47" w:rsidRDefault="00091141" w:rsidP="00091141">
      <w:pPr>
        <w:spacing w:before="100" w:after="100" w:line="360" w:lineRule="exact"/>
        <w:ind w:firstLine="567"/>
        <w:rPr>
          <w:bCs/>
          <w:color w:val="000000"/>
          <w:sz w:val="28"/>
          <w:szCs w:val="28"/>
          <w:lang w:val="vi-VN"/>
        </w:rPr>
      </w:pPr>
      <w:r w:rsidRPr="00813F47">
        <w:rPr>
          <w:bCs/>
          <w:color w:val="000000"/>
          <w:sz w:val="28"/>
          <w:szCs w:val="28"/>
          <w:lang w:val="vi-VN"/>
        </w:rPr>
        <w:t>- Miễn lệ phí đối với trường hợp đăng ký qua mạng điện tử (Thông tư số 47/2019/TT-BTC).</w:t>
      </w:r>
    </w:p>
    <w:p w:rsidR="00091141" w:rsidRPr="00813F47" w:rsidRDefault="00091141" w:rsidP="00091141">
      <w:pPr>
        <w:spacing w:before="100" w:after="100" w:line="360" w:lineRule="exact"/>
        <w:ind w:firstLine="567"/>
        <w:rPr>
          <w:bCs/>
          <w:color w:val="000000"/>
          <w:sz w:val="28"/>
          <w:szCs w:val="28"/>
          <w:lang w:val="vi-VN"/>
        </w:rPr>
      </w:pPr>
      <w:r w:rsidRPr="00813F47">
        <w:rPr>
          <w:bCs/>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091141" w:rsidRPr="00813F47" w:rsidRDefault="00091141" w:rsidP="00091141">
      <w:pPr>
        <w:spacing w:before="100" w:after="100" w:line="360" w:lineRule="exact"/>
        <w:ind w:firstLine="567"/>
        <w:rPr>
          <w:rFonts w:eastAsia="Arial"/>
          <w:color w:val="000000"/>
          <w:sz w:val="28"/>
          <w:szCs w:val="28"/>
          <w:lang w:val="vi-VN"/>
        </w:rPr>
      </w:pPr>
      <w:r w:rsidRPr="00813F47">
        <w:rPr>
          <w:bCs/>
          <w:color w:val="000000"/>
          <w:sz w:val="28"/>
          <w:szCs w:val="28"/>
          <w:lang w:val="vi-VN"/>
        </w:rPr>
        <w:t>- Người nộp hồ sơ đăng ký doanh nghiệp</w:t>
      </w:r>
      <w:r w:rsidRPr="00813F47">
        <w:rPr>
          <w:color w:val="000000"/>
          <w:sz w:val="28"/>
          <w:szCs w:val="28"/>
          <w:lang w:val="vi-VN"/>
        </w:rPr>
        <w:t xml:space="preserve"> nộp lệ phí đăng ký doanh nghiệp</w:t>
      </w:r>
      <w:r w:rsidRPr="00813F47">
        <w:rPr>
          <w:rFonts w:eastAsia="Arial"/>
          <w:color w:val="000000"/>
          <w:sz w:val="28"/>
          <w:szCs w:val="28"/>
          <w:lang w:val="vi-VN"/>
        </w:rPr>
        <w:t xml:space="preserve"> tại thời điểm nộp hồ sơ đăng ký doanh nghiệp. Lệ phí đăng ký doanh nghiệp không được hoàn trả cho doanh nghiệp trong trường hợp doanh nghiệp không được cấp đăng ký doanh nghiệp.</w:t>
      </w:r>
    </w:p>
    <w:p w:rsidR="00091141" w:rsidRPr="00813F47" w:rsidRDefault="00091141" w:rsidP="00091141">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091141" w:rsidRPr="00813F47" w:rsidRDefault="00091141" w:rsidP="00091141">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 xml:space="preserve">Giấy đề nghị đăng ký thay đổi chủ sở hữu công ty TNHH một thành viên (Mẫu số 15, </w:t>
      </w:r>
      <w:r w:rsidRPr="00813F47">
        <w:rPr>
          <w:sz w:val="28"/>
          <w:szCs w:val="28"/>
          <w:lang w:val="vi-VN"/>
        </w:rPr>
        <w:t>Phụ lục I kèm theo Thông tư số 68/2025/TT-BTC</w:t>
      </w:r>
      <w:r w:rsidRPr="00813F47">
        <w:rPr>
          <w:bCs/>
          <w:color w:val="000000"/>
          <w:sz w:val="28"/>
          <w:szCs w:val="28"/>
          <w:lang w:val="vi-VN"/>
        </w:rPr>
        <w:t>).</w:t>
      </w:r>
    </w:p>
    <w:p w:rsidR="00091141" w:rsidRPr="00813F47" w:rsidRDefault="00091141" w:rsidP="00091141">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091141" w:rsidRPr="00813F47" w:rsidRDefault="00091141" w:rsidP="0009114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091141" w:rsidRPr="00813F47" w:rsidRDefault="00091141" w:rsidP="0009114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091141" w:rsidRPr="00813F47" w:rsidRDefault="00091141" w:rsidP="0009114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091141" w:rsidRPr="00813F47" w:rsidRDefault="00091141" w:rsidP="0009114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091141" w:rsidRPr="00813F47" w:rsidRDefault="00091141" w:rsidP="00091141">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091141" w:rsidRPr="00813F47" w:rsidRDefault="00091141" w:rsidP="0009114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091141" w:rsidRPr="00813F47" w:rsidRDefault="00091141" w:rsidP="00091141">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091141" w:rsidRPr="00813F47" w:rsidRDefault="00091141" w:rsidP="00091141">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091141" w:rsidRPr="00813F47" w:rsidRDefault="00091141" w:rsidP="0009114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091141" w:rsidRPr="00813F47" w:rsidRDefault="00091141" w:rsidP="00091141">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091141" w:rsidRPr="00813F47" w:rsidRDefault="00091141" w:rsidP="00091141">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091141" w:rsidRPr="00813F47" w:rsidRDefault="00091141" w:rsidP="0009114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091141" w:rsidRPr="00813F47" w:rsidRDefault="00091141" w:rsidP="00091141">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091141" w:rsidRPr="00813F47" w:rsidRDefault="00091141" w:rsidP="00091141">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091141" w:rsidRPr="00813F47" w:rsidRDefault="00091141" w:rsidP="00091141">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091141" w:rsidRPr="00813F47" w:rsidRDefault="00091141" w:rsidP="00091141">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091141" w:rsidRPr="00813F47" w:rsidRDefault="00091141" w:rsidP="00091141">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091141" w:rsidRPr="00813F47" w:rsidRDefault="00091141" w:rsidP="00091141">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091141" w:rsidRPr="00813F47" w:rsidRDefault="00091141" w:rsidP="00091141">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091141" w:rsidRPr="00813F47" w:rsidRDefault="00091141" w:rsidP="00091141">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091141" w:rsidRPr="00813F47" w:rsidRDefault="00091141" w:rsidP="00091141">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091141" w:rsidRPr="00813F47" w:rsidRDefault="00091141" w:rsidP="00091141">
      <w:pPr>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091141" w:rsidRPr="00813F47" w:rsidRDefault="00091141" w:rsidP="00091141">
      <w:pPr>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091141" w:rsidRPr="00813F47" w:rsidRDefault="00091141" w:rsidP="00091141">
      <w:pPr>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091141" w:rsidRPr="00813F47" w:rsidRDefault="00091141" w:rsidP="00091141">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color w:val="000000"/>
          <w:sz w:val="28"/>
          <w:szCs w:val="28"/>
          <w:lang w:val="pt-BR"/>
        </w:rPr>
        <w:t xml:space="preserve">Thông tư số </w:t>
      </w:r>
      <w:r w:rsidRPr="00813F47">
        <w:rPr>
          <w:color w:val="000000"/>
          <w:sz w:val="28"/>
          <w:szCs w:val="28"/>
          <w:lang w:val="vi-VN"/>
        </w:rPr>
        <w:t>64</w:t>
      </w:r>
      <w:r w:rsidRPr="00813F47">
        <w:rPr>
          <w:color w:val="000000"/>
          <w:sz w:val="28"/>
          <w:szCs w:val="28"/>
          <w:lang w:val="pt-BR"/>
        </w:rPr>
        <w:t>/20</w:t>
      </w:r>
      <w:r w:rsidRPr="00813F47">
        <w:rPr>
          <w:color w:val="000000"/>
          <w:sz w:val="28"/>
          <w:szCs w:val="28"/>
          <w:lang w:val="vi-VN"/>
        </w:rPr>
        <w:t>25</w:t>
      </w:r>
      <w:r w:rsidRPr="00813F47">
        <w:rPr>
          <w:color w:val="000000"/>
          <w:sz w:val="28"/>
          <w:szCs w:val="28"/>
          <w:lang w:val="pt-BR"/>
        </w:rPr>
        <w:t>/TT-BTC</w:t>
      </w:r>
      <w:r w:rsidRPr="00813F47">
        <w:rPr>
          <w:color w:val="000000"/>
          <w:sz w:val="28"/>
          <w:szCs w:val="28"/>
          <w:lang w:val="vi-VN"/>
        </w:rPr>
        <w:t>.</w:t>
      </w:r>
    </w:p>
    <w:p w:rsidR="00663A31" w:rsidRPr="00091141" w:rsidRDefault="00663A31" w:rsidP="00091141">
      <w:bookmarkStart w:id="0" w:name="_GoBack"/>
      <w:bookmarkEnd w:id="0"/>
    </w:p>
    <w:sectPr w:rsidR="00663A31" w:rsidRPr="000911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4D5A6C"/>
    <w:rsid w:val="00663A31"/>
    <w:rsid w:val="007049E2"/>
    <w:rsid w:val="008632DF"/>
    <w:rsid w:val="0092559E"/>
    <w:rsid w:val="00A46F60"/>
    <w:rsid w:val="00B624D8"/>
    <w:rsid w:val="00BD435A"/>
    <w:rsid w:val="00C2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QY5UZ4ZQWDMN-1850682920-249</_dlc_DocId>
    <_dlc_DocIdUrl xmlns="df6cab6d-25a5-4a45-89de-f19c5af208b6">
      <Url>https://stc.dongnai.gov.vn/_layouts/15/DocIdRedir.aspx?ID=QY5UZ4ZQWDMN-1850682920-249</Url>
      <Description>QY5UZ4ZQWDMN-1850682920-249</Description>
    </_dlc_DocIdUrl>
  </documentManagement>
</p:properties>
</file>

<file path=customXml/itemProps1.xml><?xml version="1.0" encoding="utf-8"?>
<ds:datastoreItem xmlns:ds="http://schemas.openxmlformats.org/officeDocument/2006/customXml" ds:itemID="{97574E47-8F5A-4E02-8116-F7FE89A11FB8}"/>
</file>

<file path=customXml/itemProps2.xml><?xml version="1.0" encoding="utf-8"?>
<ds:datastoreItem xmlns:ds="http://schemas.openxmlformats.org/officeDocument/2006/customXml" ds:itemID="{F64730E8-99DC-453D-8231-CD99B93302EA}"/>
</file>

<file path=customXml/itemProps3.xml><?xml version="1.0" encoding="utf-8"?>
<ds:datastoreItem xmlns:ds="http://schemas.openxmlformats.org/officeDocument/2006/customXml" ds:itemID="{AA8FE1C2-2172-463D-AA2A-B28388CF86D7}"/>
</file>

<file path=customXml/itemProps4.xml><?xml version="1.0" encoding="utf-8"?>
<ds:datastoreItem xmlns:ds="http://schemas.openxmlformats.org/officeDocument/2006/customXml" ds:itemID="{2CBBDC75-6E9A-49C0-A630-A7F7AAA662A6}"/>
</file>

<file path=docProps/app.xml><?xml version="1.0" encoding="utf-8"?>
<Properties xmlns="http://schemas.openxmlformats.org/officeDocument/2006/extended-properties" xmlns:vt="http://schemas.openxmlformats.org/officeDocument/2006/docPropsVTypes">
  <Template>Normal</Template>
  <TotalTime>0</TotalTime>
  <Pages>12</Pages>
  <Words>3516</Words>
  <Characters>20042</Characters>
  <Application>Microsoft Office Word</Application>
  <DocSecurity>0</DocSecurity>
  <Lines>167</Lines>
  <Paragraphs>47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10. Đăng ký thay đổi chủ sở hữu công ty trách nhiệm hữu hạn một thành viên (Mã h</vt:lpstr>
    </vt:vector>
  </TitlesOfParts>
  <Company/>
  <LinksUpToDate>false</LinksUpToDate>
  <CharactersWithSpaces>23511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2025-08-16T15:14:00Z</dcterms:created>
  <dcterms:modified xsi:type="dcterms:W3CDTF">2025-08-16T15:14:00Z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4455942f-5b98-43e1-8219-230972a5b4e9</vt:lpwstr>
  </property>
</Properties>
</file>