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Mẫu A.I.8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Văn bản đăng ký thành lập văn phòng điều hành của nhà đầu tư nước ngoài 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trong hợp đồng </w:t>
      </w:r>
      <w:r>
        <w:rPr>
          <w:rFonts w:ascii="Times New Roman" w:hAnsi="Times New Roman"/>
          <w:b/>
          <w:sz w:val="26"/>
          <w:szCs w:val="26"/>
          <w:lang w:val="sv-SE"/>
        </w:rPr>
        <w:t>Hợp tác kinh doanh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i/>
          <w:sz w:val="26"/>
          <w:szCs w:val="26"/>
          <w:lang w:val="sv-SE"/>
        </w:rPr>
      </w:pPr>
      <w:r w:rsidRPr="000E6BF4">
        <w:rPr>
          <w:rFonts w:ascii="Times New Roman" w:hAnsi="Times New Roman"/>
          <w:i/>
          <w:sz w:val="26"/>
          <w:szCs w:val="26"/>
          <w:lang w:val="sv-SE"/>
        </w:rPr>
        <w:t xml:space="preserve">(Điều 49 Luật Đầu tư) 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BDB19" wp14:editId="62110501">
                <wp:simplePos x="0" y="0"/>
                <wp:positionH relativeFrom="margin">
                  <wp:posOffset>0</wp:posOffset>
                </wp:positionH>
                <wp:positionV relativeFrom="paragraph">
                  <wp:posOffset>90170</wp:posOffset>
                </wp:positionV>
                <wp:extent cx="5629275" cy="0"/>
                <wp:effectExtent l="0" t="0" r="28575" b="19050"/>
                <wp:wrapNone/>
                <wp:docPr id="242" name="Straight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087EEA" id="Straight Connector 24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7.1pt" to="443.2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9D6AC" wp14:editId="28AD6020">
                <wp:simplePos x="0" y="0"/>
                <wp:positionH relativeFrom="column">
                  <wp:posOffset>2178385</wp:posOffset>
                </wp:positionH>
                <wp:positionV relativeFrom="paragraph">
                  <wp:posOffset>465695</wp:posOffset>
                </wp:positionV>
                <wp:extent cx="1785668" cy="0"/>
                <wp:effectExtent l="0" t="0" r="24130" b="1905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56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78AB45" id="Straight Connector 2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55pt,36.65pt" to="312.1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0E6BF4">
        <w:rPr>
          <w:rFonts w:ascii="Times New Roman" w:hAnsi="Times New Roman"/>
          <w:b/>
          <w:sz w:val="26"/>
          <w:szCs w:val="26"/>
          <w:lang w:val="sv-SE"/>
        </w:rPr>
        <w:t>CỘNG HOÀ XÃ HỘI CHỦ NGHĨA VIỆT NAM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br/>
        <w:t>Độc lập - Tự do - Hạnh phúc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br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VĂN BẢN ĐĂNG KÝ 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THÀNH LẬP VĂN PHÒNG ĐIỀU HÀNH CỦA NHÀ ĐẦU TƯ NƯỚC NGOÀI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 TRONG HỢP ĐỒNG </w:t>
      </w:r>
      <w:r>
        <w:rPr>
          <w:rFonts w:ascii="Times New Roman" w:hAnsi="Times New Roman"/>
          <w:b/>
          <w:sz w:val="26"/>
          <w:szCs w:val="26"/>
          <w:lang w:val="sv-SE"/>
        </w:rPr>
        <w:t>HỢP TÁC KINH DOANH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sv-SE"/>
        </w:rPr>
      </w:pP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Kính gửi: ………..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(Tên cơ quan đăng ký đầu tư)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Nhà đầu tư đăng ký thành lập Văn phòng điều hành của nhà đầu tư nước ngoài trong hợp đồng </w:t>
      </w:r>
      <w:r>
        <w:rPr>
          <w:rFonts w:ascii="Times New Roman" w:hAnsi="Times New Roman"/>
          <w:sz w:val="26"/>
          <w:szCs w:val="26"/>
          <w:lang w:val="sv-SE"/>
        </w:rPr>
        <w:t>hợp tác kinh doanh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với các nội dung như sau: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I. NHÀ ĐẦU TƯ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/>
        <w:ind w:firstLine="567"/>
        <w:jc w:val="both"/>
        <w:rPr>
          <w:rFonts w:ascii="Times New Roman" w:hAnsi="Times New Roman"/>
          <w:b/>
          <w:sz w:val="26"/>
          <w:szCs w:val="26"/>
          <w:lang w:val="pt-BR"/>
        </w:rPr>
      </w:pPr>
      <w:r w:rsidRPr="000E6BF4">
        <w:rPr>
          <w:rFonts w:ascii="Times New Roman" w:hAnsi="Times New Roman"/>
          <w:b/>
          <w:caps/>
          <w:sz w:val="26"/>
          <w:szCs w:val="26"/>
        </w:rPr>
        <w:t xml:space="preserve">1. </w:t>
      </w:r>
      <w:r w:rsidRPr="000E6BF4">
        <w:rPr>
          <w:rFonts w:ascii="Times New Roman" w:hAnsi="Times New Roman"/>
          <w:b/>
          <w:sz w:val="26"/>
          <w:szCs w:val="26"/>
          <w:lang w:val="pt-BR"/>
        </w:rPr>
        <w:t>Đối với nhà đầu tư là cá nhân: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Họ tên: …………………Giới tính: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leader="dot" w:pos="2410"/>
          <w:tab w:val="left" w:leader="dot" w:pos="2835"/>
          <w:tab w:val="left" w:leader="dot" w:pos="3600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>Ngày sinh:</w:t>
      </w:r>
      <w:r w:rsidRPr="000E6BF4">
        <w:rPr>
          <w:rFonts w:ascii="Times New Roman" w:hAnsi="Times New Roman"/>
          <w:sz w:val="26"/>
          <w:szCs w:val="26"/>
          <w:lang w:val="pt-BR"/>
        </w:rPr>
        <w:tab/>
        <w:t>………….Quốc tịch: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......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(Tài liệu về tư cách pháp lý của cá nhân)</w:t>
      </w:r>
      <w:r w:rsidRPr="000E6BF4">
        <w:rPr>
          <w:rStyle w:val="FootnoteReference"/>
          <w:rFonts w:ascii="Times New Roman" w:hAnsi="Times New Roman"/>
          <w:sz w:val="26"/>
          <w:szCs w:val="26"/>
        </w:rPr>
        <w:footnoteReference w:id="1"/>
      </w:r>
      <w:r w:rsidRPr="000E6BF4">
        <w:rPr>
          <w:rFonts w:ascii="Times New Roman" w:hAnsi="Times New Roman"/>
          <w:sz w:val="26"/>
          <w:szCs w:val="26"/>
          <w:lang w:val="pt-BR"/>
        </w:rPr>
        <w:t xml:space="preserve"> số:....</w:t>
      </w:r>
      <w:r>
        <w:rPr>
          <w:rFonts w:ascii="Times New Roman" w:hAnsi="Times New Roman"/>
          <w:sz w:val="26"/>
          <w:szCs w:val="26"/>
          <w:lang w:val="pt-BR"/>
        </w:rPr>
        <w:t>...; ngày cấp.......; Nơi cấp:</w:t>
      </w:r>
      <w:r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>Địa chỉ thường trú: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Chỗ ở hiện tại: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Mã số thuế (tại Việt Nam -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nếu có</w:t>
      </w:r>
      <w:r w:rsidRPr="000E6BF4">
        <w:rPr>
          <w:rFonts w:ascii="Times New Roman" w:hAnsi="Times New Roman"/>
          <w:sz w:val="26"/>
          <w:szCs w:val="26"/>
          <w:lang w:val="pt-BR"/>
        </w:rPr>
        <w:t>):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Điện thoại: …………….Fax: ……………….Email: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/>
        <w:ind w:firstLine="567"/>
        <w:jc w:val="both"/>
        <w:rPr>
          <w:rFonts w:ascii="Times New Roman" w:hAnsi="Times New Roman"/>
          <w:b/>
          <w:sz w:val="26"/>
          <w:szCs w:val="26"/>
          <w:lang w:val="pt-BR"/>
        </w:rPr>
      </w:pPr>
      <w:r w:rsidRPr="000E6BF4">
        <w:rPr>
          <w:rFonts w:ascii="Times New Roman" w:hAnsi="Times New Roman"/>
          <w:b/>
          <w:sz w:val="26"/>
          <w:szCs w:val="26"/>
          <w:lang w:val="pt-BR"/>
        </w:rPr>
        <w:t>2. Đối với nhà đầu tư là doanh nghiệp/tổ chức: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Tên doanh nghiệp/tổ chức: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>...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(Tài liệu về tư cách pháp lý của tổ chức)</w:t>
      </w:r>
      <w:r w:rsidRPr="000E6BF4">
        <w:rPr>
          <w:rStyle w:val="FootnoteReference"/>
          <w:rFonts w:ascii="Times New Roman" w:hAnsi="Times New Roman"/>
          <w:sz w:val="26"/>
          <w:szCs w:val="26"/>
        </w:rPr>
        <w:footnoteReference w:id="2"/>
      </w:r>
      <w:r w:rsidRPr="000E6BF4">
        <w:rPr>
          <w:rFonts w:ascii="Times New Roman" w:hAnsi="Times New Roman"/>
          <w:sz w:val="26"/>
          <w:szCs w:val="26"/>
          <w:lang w:val="pt-BR"/>
        </w:rPr>
        <w:t xml:space="preserve"> số: ......; ngày cấp: ......; Cơ quan cấp</w:t>
      </w:r>
      <w:r>
        <w:rPr>
          <w:rFonts w:ascii="Times New Roman" w:hAnsi="Times New Roman"/>
          <w:sz w:val="26"/>
          <w:szCs w:val="26"/>
          <w:lang w:val="pt-BR"/>
        </w:rPr>
        <w:t>:</w:t>
      </w:r>
      <w:r>
        <w:rPr>
          <w:rFonts w:ascii="Times New Roman" w:hAnsi="Times New Roman"/>
          <w:sz w:val="26"/>
          <w:szCs w:val="26"/>
          <w:lang w:val="pt-BR"/>
        </w:rPr>
        <w:tab/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pos="34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Địa chỉ trụ sở: 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Mã số thuế (tại Việt Nam -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nếu có</w:t>
      </w:r>
      <w:r w:rsidRPr="000E6BF4">
        <w:rPr>
          <w:rFonts w:ascii="Times New Roman" w:hAnsi="Times New Roman"/>
          <w:sz w:val="26"/>
          <w:szCs w:val="26"/>
          <w:lang w:val="pt-BR"/>
        </w:rPr>
        <w:t>):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leader="dot" w:pos="5760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pt-BR"/>
        </w:rPr>
      </w:pPr>
      <w:r w:rsidRPr="000E6BF4">
        <w:rPr>
          <w:rFonts w:ascii="Times New Roman" w:hAnsi="Times New Roman"/>
          <w:sz w:val="26"/>
          <w:szCs w:val="26"/>
          <w:lang w:val="pt-BR"/>
        </w:rPr>
        <w:t xml:space="preserve">Điện thoại: ……………Fax: ……………… Email: ……… Website </w:t>
      </w:r>
      <w:r w:rsidRPr="000E6BF4">
        <w:rPr>
          <w:rFonts w:ascii="Times New Roman" w:hAnsi="Times New Roman"/>
          <w:i/>
          <w:sz w:val="26"/>
          <w:szCs w:val="26"/>
          <w:lang w:val="pt-BR"/>
        </w:rPr>
        <w:t>(nếu có)</w:t>
      </w:r>
      <w:r w:rsidRPr="000E6BF4">
        <w:rPr>
          <w:rFonts w:ascii="Times New Roman" w:hAnsi="Times New Roman"/>
          <w:sz w:val="26"/>
          <w:szCs w:val="26"/>
          <w:lang w:val="pt-BR"/>
        </w:rPr>
        <w:t>:</w:t>
      </w:r>
      <w:r w:rsidRPr="000E6BF4">
        <w:rPr>
          <w:rFonts w:ascii="Times New Roman" w:hAnsi="Times New Roman"/>
          <w:sz w:val="26"/>
          <w:szCs w:val="26"/>
          <w:lang w:val="pt-BR"/>
        </w:rPr>
        <w:tab/>
      </w:r>
    </w:p>
    <w:p w:rsidR="00F80EAC" w:rsidRPr="000E6BF4" w:rsidRDefault="00F80EAC" w:rsidP="00F80EAC">
      <w:pPr>
        <w:tabs>
          <w:tab w:val="left" w:pos="34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văn phòng đại diện tại Việt Nam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có):</w:t>
      </w:r>
      <w:r>
        <w:rPr>
          <w:rFonts w:ascii="Times New Roman" w:hAnsi="Times New Roman"/>
          <w:sz w:val="26"/>
          <w:szCs w:val="26"/>
          <w:lang w:val="sv-SE"/>
        </w:rPr>
        <w:t xml:space="preserve"> </w:t>
      </w:r>
      <w:r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II.THÔNG TIN VỀ DỰ ÁN ĐẦU TƯ 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1. Tên dự án: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2. Mã số dự án/số Giấy chứng nhận đăng ký đầu tư/Giấy chứng nhận đầu tư/Giấy phép đầu tư/Giấy phép kinh doanh: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lastRenderedPageBreak/>
        <w:t>3. Ngày cấp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4. Cơ quan cấp: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5. Địa điểm thực hiện dự án: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6. Mục tiêu dự án: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7. Tiến độ: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III. NỘI DUNG ĐĂNG KÝ VĂN PHÒNG ĐIỀU HÀNH DỰ ÁN ĐẦU TƯ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1. Tên văn phòng điều hành:</w:t>
      </w:r>
    </w:p>
    <w:p w:rsidR="00F80EAC" w:rsidRPr="00547635" w:rsidRDefault="00F80EAC" w:rsidP="00F80EAC">
      <w:pPr>
        <w:tabs>
          <w:tab w:val="left" w:leader="dot" w:pos="8931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547635">
        <w:rPr>
          <w:rFonts w:ascii="Times New Roman" w:hAnsi="Times New Roman"/>
          <w:sz w:val="26"/>
          <w:szCs w:val="26"/>
          <w:lang w:val="sv-SE"/>
        </w:rPr>
        <w:t xml:space="preserve">Tên bằng tiếng Việt: </w:t>
      </w:r>
      <w:r w:rsidRPr="00547635">
        <w:rPr>
          <w:rFonts w:ascii="Times New Roman" w:hAnsi="Times New Roman"/>
          <w:sz w:val="26"/>
          <w:szCs w:val="26"/>
          <w:lang w:val="sv-SE"/>
        </w:rPr>
        <w:tab/>
        <w:t>......</w:t>
      </w:r>
    </w:p>
    <w:p w:rsidR="00F80EAC" w:rsidRPr="00547635" w:rsidRDefault="00F80EAC" w:rsidP="00F80EAC">
      <w:pPr>
        <w:tabs>
          <w:tab w:val="left" w:leader="dot" w:pos="8931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547635">
        <w:rPr>
          <w:rFonts w:ascii="Times New Roman" w:hAnsi="Times New Roman"/>
          <w:sz w:val="26"/>
          <w:szCs w:val="26"/>
          <w:lang w:val="sv-SE"/>
        </w:rPr>
        <w:t xml:space="preserve">Tên bằng tiếng nước ngoài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 xml:space="preserve">(nếu có):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ab/>
        <w:t>......</w:t>
      </w:r>
    </w:p>
    <w:p w:rsidR="00F80EAC" w:rsidRPr="00547635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547635">
        <w:rPr>
          <w:rFonts w:ascii="Times New Roman" w:hAnsi="Times New Roman"/>
          <w:sz w:val="26"/>
          <w:szCs w:val="26"/>
          <w:lang w:val="sv-SE"/>
        </w:rPr>
        <w:t xml:space="preserve">Tên viết tắt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 xml:space="preserve">(nếu có):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ab/>
        <w:t>....</w:t>
      </w:r>
    </w:p>
    <w:p w:rsidR="00F80EAC" w:rsidRPr="00547635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sz w:val="26"/>
          <w:szCs w:val="26"/>
          <w:lang w:val="sv-SE"/>
        </w:rPr>
      </w:pPr>
      <w:r w:rsidRPr="00547635">
        <w:rPr>
          <w:rFonts w:ascii="Times New Roman" w:hAnsi="Times New Roman"/>
          <w:b/>
          <w:sz w:val="26"/>
          <w:szCs w:val="26"/>
          <w:lang w:val="sv-SE"/>
        </w:rPr>
        <w:t xml:space="preserve">2. Địa chỉ văn phòng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>(ghi số nhà, đường phố/xóm, phường/xã, quận/huyện, tỉnh/thành phố)</w:t>
      </w:r>
      <w:r w:rsidRPr="00547635">
        <w:rPr>
          <w:rFonts w:ascii="Times New Roman" w:hAnsi="Times New Roman"/>
          <w:sz w:val="26"/>
          <w:szCs w:val="26"/>
          <w:lang w:val="sv-SE"/>
        </w:rPr>
        <w:t xml:space="preserve">: </w:t>
      </w:r>
      <w:r w:rsidRPr="00547635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547635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i/>
          <w:sz w:val="26"/>
          <w:szCs w:val="26"/>
          <w:lang w:val="sv-SE"/>
        </w:rPr>
      </w:pPr>
      <w:r w:rsidRPr="00547635">
        <w:rPr>
          <w:rFonts w:ascii="Times New Roman" w:hAnsi="Times New Roman"/>
          <w:b/>
          <w:sz w:val="26"/>
          <w:szCs w:val="26"/>
          <w:lang w:val="sv-SE"/>
        </w:rPr>
        <w:t xml:space="preserve">3. Nội dung, phạm vi hoạt động của văn phòng điều hành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 xml:space="preserve">(ghi cụ thể theo từng nội dung và phạm vi hoạt động của Văn phòng điều hành):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ab/>
      </w:r>
    </w:p>
    <w:p w:rsidR="00F80EAC" w:rsidRPr="00547635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i/>
          <w:sz w:val="26"/>
          <w:szCs w:val="26"/>
          <w:lang w:val="sv-SE"/>
        </w:rPr>
      </w:pPr>
      <w:r w:rsidRPr="00547635">
        <w:rPr>
          <w:rFonts w:ascii="Times New Roman" w:hAnsi="Times New Roman"/>
          <w:b/>
          <w:sz w:val="26"/>
          <w:szCs w:val="26"/>
          <w:lang w:val="sv-SE"/>
        </w:rPr>
        <w:t xml:space="preserve">4. Thời hạn hoạt động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 xml:space="preserve">(kể từ ngày được cấp Giấy chứng nhận đăng ký hoạt động văn phòng điều hành): </w:t>
      </w:r>
      <w:r w:rsidRPr="00547635">
        <w:rPr>
          <w:rFonts w:ascii="Times New Roman" w:hAnsi="Times New Roman"/>
          <w:i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547635">
        <w:rPr>
          <w:rFonts w:ascii="Times New Roman" w:hAnsi="Times New Roman"/>
          <w:b/>
          <w:sz w:val="26"/>
          <w:szCs w:val="26"/>
          <w:lang w:val="sv-SE"/>
        </w:rPr>
        <w:t>5. Thông tin người đứng đầu văn phòng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 điều hành: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Họ tên: …………….. Giới tính: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2410"/>
          <w:tab w:val="left" w:leader="dot" w:pos="2835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Ngày sinh: …….......…......…….Quốc tịch: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Tài liệu về tư cách pháp lý của cá nhân số 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2410"/>
          <w:tab w:val="left" w:leader="dot" w:pos="2835"/>
          <w:tab w:val="left" w:leader="dot" w:pos="3600"/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Ngày cấp: </w:t>
      </w:r>
      <w:r w:rsidRPr="000E6BF4">
        <w:rPr>
          <w:rFonts w:ascii="Times New Roman" w:hAnsi="Times New Roman"/>
          <w:sz w:val="26"/>
          <w:szCs w:val="26"/>
          <w:lang w:val="sv-SE"/>
        </w:rPr>
        <w:tab/>
        <w:t>....</w:t>
      </w:r>
      <w:r w:rsidRPr="000E6BF4">
        <w:rPr>
          <w:rFonts w:ascii="Times New Roman" w:hAnsi="Times New Roman"/>
          <w:sz w:val="26"/>
          <w:szCs w:val="26"/>
          <w:lang w:val="sv-SE"/>
        </w:rPr>
        <w:tab/>
        <w:t xml:space="preserve">Nơi cấp: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Địa chỉ thường trú: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Chỗ ở hiện tại: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Điện thoại: …………….Fax: ……………….Email: 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IV. NHÀ ĐẦU TƯ CAM KẾT: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1. </w:t>
      </w:r>
      <w:r w:rsidRPr="000E6BF4">
        <w:rPr>
          <w:rFonts w:ascii="Times New Roman" w:hAnsi="Times New Roman"/>
          <w:sz w:val="26"/>
          <w:szCs w:val="26"/>
          <w:lang w:val="nb-NO"/>
        </w:rPr>
        <w:t>C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E6BF4">
        <w:rPr>
          <w:rFonts w:ascii="Times New Roman" w:hAnsi="Times New Roman"/>
          <w:color w:val="000000"/>
          <w:sz w:val="26"/>
          <w:szCs w:val="26"/>
          <w:lang w:val="sv-SE"/>
        </w:rPr>
        <w:t>ơ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 quan nhà nước có thẩm quyền.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2. Chấp hành nghiêm chỉnh các quy định của pháp luật Việt Nam và các quy định của Giấy chứng nhận đăng ký hoạt động Văn phòng điều hành.</w:t>
      </w: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V. HỒ SƠ KÈM THEO</w:t>
      </w:r>
    </w:p>
    <w:p w:rsidR="00F80EAC" w:rsidRPr="00302B81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highlight w:val="yellow"/>
          <w:lang w:val="sv-SE"/>
        </w:rPr>
      </w:pPr>
      <w:r w:rsidRPr="00302B81">
        <w:rPr>
          <w:rFonts w:ascii="Times New Roman" w:hAnsi="Times New Roman"/>
          <w:sz w:val="26"/>
          <w:szCs w:val="26"/>
          <w:highlight w:val="yellow"/>
          <w:lang w:val="sv-SE"/>
        </w:rPr>
        <w:t xml:space="preserve">1. Các văn bản quy định tại các điểm b, c và d khoản 4 Điều 49 Luật Đầu tư </w:t>
      </w:r>
    </w:p>
    <w:p w:rsidR="00F80EAC" w:rsidRPr="001945AB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trike/>
          <w:sz w:val="26"/>
          <w:szCs w:val="26"/>
          <w:lang w:val="sv-SE"/>
        </w:rPr>
      </w:pPr>
      <w:r w:rsidRPr="00302B81">
        <w:rPr>
          <w:rFonts w:ascii="Times New Roman" w:hAnsi="Times New Roman"/>
          <w:sz w:val="26"/>
          <w:szCs w:val="26"/>
          <w:highlight w:val="yellow"/>
          <w:lang w:val="sv-SE"/>
        </w:rPr>
        <w:t>2. Các tài liệu liên quan khác (nếu có).</w:t>
      </w:r>
      <w:r>
        <w:rPr>
          <w:rFonts w:ascii="Times New Roman" w:hAnsi="Times New Roman"/>
          <w:sz w:val="26"/>
          <w:szCs w:val="26"/>
          <w:lang w:val="sv-SE"/>
        </w:rPr>
        <w:t xml:space="preserve"> </w:t>
      </w:r>
    </w:p>
    <w:p w:rsidR="00F80EAC" w:rsidRPr="001945AB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trike/>
          <w:sz w:val="26"/>
          <w:szCs w:val="26"/>
          <w:lang w:val="sv-SE"/>
        </w:rPr>
      </w:pPr>
    </w:p>
    <w:p w:rsidR="00F80EAC" w:rsidRPr="000E6BF4" w:rsidRDefault="00F80EAC" w:rsidP="00F80EAC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7"/>
        <w:gridCol w:w="5242"/>
      </w:tblGrid>
      <w:tr w:rsidR="00F80EAC" w:rsidRPr="00054939" w:rsidTr="00431B0C">
        <w:tc>
          <w:tcPr>
            <w:tcW w:w="3427" w:type="dxa"/>
            <w:shd w:val="clear" w:color="000000" w:fill="FFFFFF"/>
            <w:tcMar>
              <w:left w:w="108" w:type="dxa"/>
              <w:right w:w="108" w:type="dxa"/>
            </w:tcMar>
          </w:tcPr>
          <w:p w:rsidR="00F80EAC" w:rsidRPr="000E6BF4" w:rsidRDefault="00F80EAC" w:rsidP="00431B0C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rFonts w:ascii="Times New Roman" w:hAnsi="Times New Roman"/>
                <w:sz w:val="26"/>
                <w:szCs w:val="26"/>
                <w:lang w:val="sv-SE"/>
              </w:rPr>
            </w:pPr>
          </w:p>
        </w:tc>
        <w:tc>
          <w:tcPr>
            <w:tcW w:w="5242" w:type="dxa"/>
            <w:shd w:val="clear" w:color="000000" w:fill="FFFFFF"/>
            <w:tcMar>
              <w:left w:w="108" w:type="dxa"/>
              <w:right w:w="108" w:type="dxa"/>
            </w:tcMar>
          </w:tcPr>
          <w:p w:rsidR="00F80EAC" w:rsidRPr="000E6BF4" w:rsidRDefault="00F80EAC" w:rsidP="00431B0C">
            <w:pPr>
              <w:tabs>
                <w:tab w:val="left" w:leader="dot" w:pos="9072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  <w:lang w:val="sv-SE"/>
              </w:rPr>
            </w:pPr>
            <w:r w:rsidRPr="000E6BF4">
              <w:rPr>
                <w:rFonts w:ascii="Times New Roman" w:hAnsi="Times New Roman"/>
                <w:sz w:val="26"/>
                <w:szCs w:val="26"/>
                <w:lang w:val="sv-SE"/>
              </w:rPr>
              <w:t>... …….., ngày ….. tháng …… năm …</w:t>
            </w:r>
          </w:p>
          <w:p w:rsidR="00F80EAC" w:rsidRPr="000E6BF4" w:rsidRDefault="00F80EAC" w:rsidP="00431B0C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sv-SE"/>
              </w:rPr>
            </w:pPr>
            <w:r w:rsidRPr="000E6BF4">
              <w:rPr>
                <w:rFonts w:ascii="Times New Roman" w:hAnsi="Times New Roman"/>
                <w:b/>
                <w:sz w:val="26"/>
                <w:szCs w:val="26"/>
                <w:lang w:val="sv-SE"/>
              </w:rPr>
              <w:t>Nhà đầu tư</w:t>
            </w:r>
          </w:p>
          <w:p w:rsidR="00F80EAC" w:rsidRPr="000E6BF4" w:rsidRDefault="00F80EAC" w:rsidP="00431B0C">
            <w:pPr>
              <w:tabs>
                <w:tab w:val="left" w:leader="do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v-SE"/>
              </w:rPr>
            </w:pPr>
            <w:r w:rsidRPr="000E6BF4">
              <w:rPr>
                <w:rFonts w:ascii="Times New Roman" w:hAnsi="Times New Roman"/>
                <w:sz w:val="26"/>
                <w:szCs w:val="26"/>
                <w:lang w:val="sv-SE"/>
              </w:rPr>
              <w:t xml:space="preserve">Ký, ghi rõ họ tên, chức danh </w:t>
            </w:r>
            <w:r w:rsidRPr="000E6BF4">
              <w:rPr>
                <w:rFonts w:ascii="Times New Roman" w:hAnsi="Times New Roman"/>
                <w:sz w:val="26"/>
                <w:szCs w:val="26"/>
                <w:lang w:val="sv-SE"/>
              </w:rPr>
              <w:br/>
              <w:t xml:space="preserve">và đóng dấu </w:t>
            </w:r>
            <w:r w:rsidRPr="000E6BF4">
              <w:rPr>
                <w:rFonts w:ascii="Times New Roman" w:hAnsi="Times New Roman"/>
                <w:i/>
                <w:sz w:val="26"/>
                <w:szCs w:val="26"/>
                <w:lang w:val="sv-SE"/>
              </w:rPr>
              <w:t>(nếu có)</w:t>
            </w:r>
          </w:p>
        </w:tc>
      </w:tr>
    </w:tbl>
    <w:p w:rsidR="00F80EAC" w:rsidRDefault="00F80EAC" w:rsidP="00F80EAC">
      <w:pPr>
        <w:spacing w:after="0" w:line="240" w:lineRule="auto"/>
        <w:rPr>
          <w:rFonts w:ascii="Times New Roman" w:hAnsi="Times New Roman"/>
          <w:b/>
          <w:sz w:val="24"/>
          <w:szCs w:val="24"/>
          <w:lang w:val="sv-SE"/>
        </w:rPr>
      </w:pPr>
    </w:p>
    <w:p w:rsidR="00F80EAC" w:rsidRDefault="00F80EAC" w:rsidP="00F80EAC">
      <w:pPr>
        <w:spacing w:after="0" w:line="240" w:lineRule="auto"/>
        <w:rPr>
          <w:rFonts w:ascii="Times New Roman" w:hAnsi="Times New Roman"/>
          <w:b/>
          <w:sz w:val="24"/>
          <w:szCs w:val="24"/>
          <w:lang w:val="sv-SE"/>
        </w:rPr>
      </w:pPr>
      <w:r>
        <w:rPr>
          <w:rFonts w:ascii="Times New Roman" w:hAnsi="Times New Roman"/>
          <w:b/>
          <w:sz w:val="24"/>
          <w:szCs w:val="24"/>
          <w:lang w:val="sv-SE"/>
        </w:rPr>
        <w:br w:type="page"/>
      </w:r>
    </w:p>
    <w:p w:rsidR="00A912DE" w:rsidRDefault="00A912DE" w:rsidP="00F80EAC">
      <w:pPr>
        <w:ind w:left="-142"/>
      </w:pPr>
      <w:bookmarkStart w:id="0" w:name="_GoBack"/>
      <w:bookmarkEnd w:id="0"/>
    </w:p>
    <w:sectPr w:rsidR="00A912DE" w:rsidSect="00F80EAC">
      <w:pgSz w:w="12240" w:h="15840"/>
      <w:pgMar w:top="709" w:right="758" w:bottom="709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5B2" w:rsidRDefault="00AC45B2" w:rsidP="00F80EAC">
      <w:pPr>
        <w:spacing w:after="0" w:line="240" w:lineRule="auto"/>
      </w:pPr>
      <w:r>
        <w:separator/>
      </w:r>
    </w:p>
  </w:endnote>
  <w:endnote w:type="continuationSeparator" w:id="0">
    <w:p w:rsidR="00AC45B2" w:rsidRDefault="00AC45B2" w:rsidP="00F8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5B2" w:rsidRDefault="00AC45B2" w:rsidP="00F80EAC">
      <w:pPr>
        <w:spacing w:after="0" w:line="240" w:lineRule="auto"/>
      </w:pPr>
      <w:r>
        <w:separator/>
      </w:r>
    </w:p>
  </w:footnote>
  <w:footnote w:type="continuationSeparator" w:id="0">
    <w:p w:rsidR="00AC45B2" w:rsidRDefault="00AC45B2" w:rsidP="00F80EAC">
      <w:pPr>
        <w:spacing w:after="0" w:line="240" w:lineRule="auto"/>
      </w:pPr>
      <w:r>
        <w:continuationSeparator/>
      </w:r>
    </w:p>
  </w:footnote>
  <w:footnote w:id="1">
    <w:p w:rsidR="00F80EAC" w:rsidRDefault="00F80EAC" w:rsidP="00F80EA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: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, </w:t>
      </w:r>
      <w:proofErr w:type="spellStart"/>
      <w:r w:rsidRPr="000774B2">
        <w:t>thẻ</w:t>
      </w:r>
      <w:proofErr w:type="spellEnd"/>
      <w:r w:rsidRPr="000774B2">
        <w:t xml:space="preserve"> </w:t>
      </w:r>
      <w:proofErr w:type="spellStart"/>
      <w:r w:rsidRPr="000774B2">
        <w:t>Căn</w:t>
      </w:r>
      <w:proofErr w:type="spellEnd"/>
      <w:r w:rsidRPr="000774B2">
        <w:t xml:space="preserve"> </w:t>
      </w:r>
      <w:proofErr w:type="spellStart"/>
      <w:r w:rsidRPr="000774B2">
        <w:t>cước</w:t>
      </w:r>
      <w:proofErr w:type="spellEnd"/>
      <w:r w:rsidRPr="000774B2">
        <w:t xml:space="preserve"> </w:t>
      </w:r>
      <w:proofErr w:type="spellStart"/>
      <w:r w:rsidRPr="000774B2">
        <w:t>công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chứng</w:t>
      </w:r>
      <w:proofErr w:type="spellEnd"/>
      <w:r w:rsidRPr="000774B2">
        <w:t xml:space="preserve"> minh </w:t>
      </w:r>
      <w:proofErr w:type="spellStart"/>
      <w:r w:rsidRPr="000774B2">
        <w:t>nhân</w:t>
      </w:r>
      <w:proofErr w:type="spellEnd"/>
      <w:r w:rsidRPr="000774B2">
        <w:t xml:space="preserve"> </w:t>
      </w:r>
      <w:proofErr w:type="spellStart"/>
      <w:r w:rsidRPr="000774B2">
        <w:t>dân</w:t>
      </w:r>
      <w:proofErr w:type="spellEnd"/>
      <w:r w:rsidRPr="000774B2">
        <w:t xml:space="preserve">, </w:t>
      </w:r>
      <w:proofErr w:type="spellStart"/>
      <w:r w:rsidRPr="000774B2">
        <w:t>Hộ</w:t>
      </w:r>
      <w:proofErr w:type="spellEnd"/>
      <w:r w:rsidRPr="000774B2">
        <w:t xml:space="preserve"> </w:t>
      </w:r>
      <w:proofErr w:type="spellStart"/>
      <w:r w:rsidRPr="000774B2">
        <w:t>chiếu</w:t>
      </w:r>
      <w:proofErr w:type="spellEnd"/>
      <w:r w:rsidRPr="000774B2">
        <w:t xml:space="preserve">, </w:t>
      </w:r>
      <w:proofErr w:type="spellStart"/>
      <w:r w:rsidRPr="000774B2">
        <w:t>giấy</w:t>
      </w:r>
      <w:proofErr w:type="spellEnd"/>
      <w:r w:rsidRPr="000774B2">
        <w:t xml:space="preserve"> </w:t>
      </w:r>
      <w:proofErr w:type="spellStart"/>
      <w:r w:rsidRPr="000774B2">
        <w:t>tờ</w:t>
      </w:r>
      <w:proofErr w:type="spellEnd"/>
      <w:r w:rsidRPr="000774B2"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</w:footnote>
  <w:footnote w:id="2">
    <w:p w:rsidR="00F80EAC" w:rsidRPr="000E6BF4" w:rsidRDefault="00F80EAC" w:rsidP="00F80EAC">
      <w:pPr>
        <w:pStyle w:val="FootnoteText"/>
        <w:jc w:val="both"/>
        <w:rPr>
          <w:spacing w:val="-4"/>
        </w:rPr>
      </w:pPr>
      <w:r w:rsidRPr="000E6BF4">
        <w:rPr>
          <w:rStyle w:val="FootnoteReference"/>
          <w:spacing w:val="-4"/>
        </w:rPr>
        <w:footnoteRef/>
      </w:r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Là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một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trong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các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loại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giấy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tờ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sau</w:t>
      </w:r>
      <w:proofErr w:type="spellEnd"/>
      <w:r w:rsidRPr="000E6BF4">
        <w:rPr>
          <w:spacing w:val="-4"/>
        </w:rPr>
        <w:t xml:space="preserve">: </w:t>
      </w:r>
      <w:proofErr w:type="spellStart"/>
      <w:r w:rsidRPr="000E6BF4">
        <w:rPr>
          <w:spacing w:val="-4"/>
        </w:rPr>
        <w:t>Quyết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định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thành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lập</w:t>
      </w:r>
      <w:proofErr w:type="spellEnd"/>
      <w:r w:rsidRPr="000E6BF4">
        <w:rPr>
          <w:spacing w:val="-4"/>
        </w:rPr>
        <w:t xml:space="preserve">, </w:t>
      </w:r>
      <w:proofErr w:type="spellStart"/>
      <w:r w:rsidRPr="000E6BF4">
        <w:rPr>
          <w:spacing w:val="-4"/>
        </w:rPr>
        <w:t>Giấy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chứng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nhận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đăng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ký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doanh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nghiệp</w:t>
      </w:r>
      <w:proofErr w:type="spellEnd"/>
      <w:r w:rsidRPr="000E6BF4">
        <w:rPr>
          <w:spacing w:val="-4"/>
        </w:rPr>
        <w:t xml:space="preserve">, </w:t>
      </w:r>
      <w:proofErr w:type="spellStart"/>
      <w:r w:rsidRPr="000E6BF4">
        <w:rPr>
          <w:spacing w:val="-4"/>
        </w:rPr>
        <w:t>tài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liệu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tương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đương</w:t>
      </w:r>
      <w:proofErr w:type="spellEnd"/>
      <w:r w:rsidRPr="000E6BF4">
        <w:rPr>
          <w:spacing w:val="-4"/>
        </w:rPr>
        <w:t xml:space="preserve"> </w:t>
      </w:r>
      <w:proofErr w:type="spellStart"/>
      <w:r w:rsidRPr="000E6BF4">
        <w:rPr>
          <w:spacing w:val="-4"/>
        </w:rPr>
        <w:t>khác</w:t>
      </w:r>
      <w:proofErr w:type="spellEnd"/>
      <w:r w:rsidRPr="000E6BF4">
        <w:rPr>
          <w:spacing w:val="-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AC"/>
    <w:rsid w:val="00A912DE"/>
    <w:rsid w:val="00AC45B2"/>
    <w:rsid w:val="00F8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A83FEB-BDC1-4CFB-8548-080E6D36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EA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unhideWhenUsed/>
    <w:rsid w:val="00F80EA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F80EA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0EA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QY5UZ4ZQWDMN-1850682920-368</_dlc_DocId>
    <_dlc_DocIdUrl xmlns="df6cab6d-25a5-4a45-89de-f19c5af208b6">
      <Url>https://stc.dongnai.gov.vn/_layouts/15/DocIdRedir.aspx?ID=QY5UZ4ZQWDMN-1850682920-368</Url>
      <Description>QY5UZ4ZQWDMN-1850682920-368</Description>
    </_dlc_DocIdUrl>
  </documentManagement>
</p:properties>
</file>

<file path=customXml/itemProps1.xml><?xml version="1.0" encoding="utf-8"?>
<ds:datastoreItem xmlns:ds="http://schemas.openxmlformats.org/officeDocument/2006/customXml" ds:itemID="{A200F8DD-A560-4301-8BCB-DDF2DABA95E8}"/>
</file>

<file path=customXml/itemProps2.xml><?xml version="1.0" encoding="utf-8"?>
<ds:datastoreItem xmlns:ds="http://schemas.openxmlformats.org/officeDocument/2006/customXml" ds:itemID="{9FBF8C25-0577-432F-83BE-1E755D400C0B}"/>
</file>

<file path=customXml/itemProps3.xml><?xml version="1.0" encoding="utf-8"?>
<ds:datastoreItem xmlns:ds="http://schemas.openxmlformats.org/officeDocument/2006/customXml" ds:itemID="{1B884451-5561-4D28-BA35-013795208FA1}"/>
</file>

<file path=customXml/itemProps4.xml><?xml version="1.0" encoding="utf-8"?>
<ds:datastoreItem xmlns:ds="http://schemas.openxmlformats.org/officeDocument/2006/customXml" ds:itemID="{45AE1714-F49F-4C5C-9993-DC8BC01971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2024-08-22T09:02:00Z</dcterms:created>
  <dcterms:modified xsi:type="dcterms:W3CDTF">2024-08-22T09:13:00Z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762e77a0-722d-42e5-b7c7-a45837c755f3</vt:lpwstr>
  </property>
</Properties>
</file>