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A22" w:rsidRDefault="00E10A22" w:rsidP="00E10A22">
      <w:pPr>
        <w:shd w:val="clear" w:color="auto" w:fill="FFFFFF"/>
        <w:spacing w:after="0" w:line="234" w:lineRule="atLeast"/>
        <w:jc w:val="right"/>
        <w:rPr>
          <w:rFonts w:ascii="Arial" w:eastAsia="Times New Roman" w:hAnsi="Arial" w:cs="Arial"/>
          <w:b/>
          <w:bCs/>
          <w:color w:val="000000"/>
          <w:sz w:val="24"/>
          <w:szCs w:val="24"/>
        </w:rPr>
      </w:pPr>
      <w:r w:rsidRPr="00E10A22">
        <w:rPr>
          <w:b/>
          <w:sz w:val="28"/>
          <w:szCs w:val="28"/>
        </w:rPr>
        <w:t>PHỤ LỤC III</w:t>
      </w:r>
      <w:r>
        <w:t xml:space="preserve"> </w:t>
      </w:r>
      <w:bookmarkStart w:id="0" w:name="chuong_pl_3_2"/>
      <w:r>
        <w:rPr>
          <w:rFonts w:ascii="Arial" w:eastAsia="Times New Roman" w:hAnsi="Arial" w:cs="Arial"/>
          <w:b/>
          <w:bCs/>
          <w:color w:val="000000"/>
          <w:sz w:val="24"/>
          <w:szCs w:val="24"/>
        </w:rPr>
        <w:t xml:space="preserve">                                                 </w:t>
      </w:r>
      <w:proofErr w:type="spellStart"/>
      <w:r w:rsidRPr="001023AF">
        <w:rPr>
          <w:rFonts w:ascii="Arial" w:eastAsia="Times New Roman" w:hAnsi="Arial" w:cs="Arial"/>
          <w:b/>
          <w:bCs/>
          <w:color w:val="000000"/>
          <w:sz w:val="24"/>
          <w:szCs w:val="24"/>
        </w:rPr>
        <w:t>Mẫu</w:t>
      </w:r>
      <w:proofErr w:type="spellEnd"/>
      <w:r w:rsidRPr="001023AF">
        <w:rPr>
          <w:rFonts w:ascii="Arial" w:eastAsia="Times New Roman" w:hAnsi="Arial" w:cs="Arial"/>
          <w:b/>
          <w:bCs/>
          <w:color w:val="000000"/>
          <w:sz w:val="24"/>
          <w:szCs w:val="24"/>
        </w:rPr>
        <w:t xml:space="preserve"> </w:t>
      </w:r>
      <w:proofErr w:type="spellStart"/>
      <w:r w:rsidRPr="001023AF">
        <w:rPr>
          <w:rFonts w:ascii="Arial" w:eastAsia="Times New Roman" w:hAnsi="Arial" w:cs="Arial"/>
          <w:b/>
          <w:bCs/>
          <w:color w:val="000000"/>
          <w:sz w:val="24"/>
          <w:szCs w:val="24"/>
        </w:rPr>
        <w:t>số</w:t>
      </w:r>
      <w:proofErr w:type="spellEnd"/>
      <w:r w:rsidRPr="001023AF">
        <w:rPr>
          <w:rFonts w:ascii="Arial" w:eastAsia="Times New Roman" w:hAnsi="Arial" w:cs="Arial"/>
          <w:b/>
          <w:bCs/>
          <w:color w:val="000000"/>
          <w:sz w:val="24"/>
          <w:szCs w:val="24"/>
        </w:rPr>
        <w:t xml:space="preserve"> 02</w:t>
      </w:r>
      <w:bookmarkEnd w:id="0"/>
    </w:p>
    <w:p w:rsidR="00E10A22" w:rsidRPr="001023AF" w:rsidRDefault="00E10A22" w:rsidP="00E10A22">
      <w:pPr>
        <w:shd w:val="clear" w:color="auto" w:fill="FFFFFF"/>
        <w:spacing w:after="0" w:line="234" w:lineRule="atLeast"/>
        <w:jc w:val="right"/>
        <w:rPr>
          <w:rFonts w:ascii="Arial" w:eastAsia="Times New Roman" w:hAnsi="Arial" w:cs="Arial"/>
          <w:color w:val="000000"/>
          <w:sz w:val="24"/>
          <w:szCs w:val="24"/>
        </w:rPr>
      </w:pPr>
    </w:p>
    <w:p w:rsidR="00E10A22" w:rsidRPr="001023AF" w:rsidRDefault="00E10A22" w:rsidP="00E10A22">
      <w:pPr>
        <w:shd w:val="clear" w:color="auto" w:fill="FFFFFF"/>
        <w:spacing w:after="0" w:line="234" w:lineRule="atLeast"/>
        <w:jc w:val="center"/>
        <w:rPr>
          <w:rFonts w:ascii="Arial" w:eastAsia="Times New Roman" w:hAnsi="Arial" w:cs="Arial"/>
          <w:color w:val="000000"/>
          <w:sz w:val="24"/>
          <w:szCs w:val="24"/>
        </w:rPr>
      </w:pPr>
      <w:bookmarkStart w:id="1" w:name="chuong_pl_3_2_name"/>
      <w:r w:rsidRPr="001023AF">
        <w:rPr>
          <w:rFonts w:ascii="Arial" w:eastAsia="Times New Roman" w:hAnsi="Arial" w:cs="Arial"/>
          <w:b/>
          <w:bCs/>
          <w:color w:val="000000"/>
          <w:sz w:val="24"/>
          <w:szCs w:val="24"/>
        </w:rPr>
        <w:t>BÁO CÁO THẨM ĐỊNH</w:t>
      </w:r>
      <w:bookmarkStart w:id="2" w:name="_GoBack"/>
      <w:bookmarkEnd w:id="1"/>
      <w:bookmarkEnd w:id="2"/>
    </w:p>
    <w:p w:rsidR="00E10A22" w:rsidRPr="001023AF" w:rsidRDefault="00E10A22" w:rsidP="00E10A22">
      <w:pPr>
        <w:shd w:val="clear" w:color="auto" w:fill="FFFFFF"/>
        <w:spacing w:after="0" w:line="234" w:lineRule="atLeast"/>
        <w:jc w:val="center"/>
        <w:rPr>
          <w:rFonts w:ascii="Arial" w:eastAsia="Times New Roman" w:hAnsi="Arial" w:cs="Arial"/>
          <w:color w:val="000000"/>
          <w:sz w:val="24"/>
          <w:szCs w:val="24"/>
        </w:rPr>
      </w:pPr>
      <w:bookmarkStart w:id="3" w:name="chuong_pl_3_2_name_name"/>
      <w:r w:rsidRPr="001023AF">
        <w:rPr>
          <w:rFonts w:ascii="Arial" w:eastAsia="Times New Roman" w:hAnsi="Arial" w:cs="Arial"/>
          <w:b/>
          <w:bCs/>
          <w:color w:val="000000"/>
          <w:sz w:val="24"/>
          <w:szCs w:val="24"/>
        </w:rPr>
        <w:t xml:space="preserve">BÁO CÁO NGHIÊN CỨU KHẢ THI DỰ </w:t>
      </w:r>
      <w:proofErr w:type="gramStart"/>
      <w:r w:rsidRPr="001023AF">
        <w:rPr>
          <w:rFonts w:ascii="Arial" w:eastAsia="Times New Roman" w:hAnsi="Arial" w:cs="Arial"/>
          <w:b/>
          <w:bCs/>
          <w:color w:val="000000"/>
          <w:sz w:val="24"/>
          <w:szCs w:val="24"/>
        </w:rPr>
        <w:t>ÁN</w:t>
      </w:r>
      <w:proofErr w:type="gramEnd"/>
      <w:r w:rsidRPr="001023AF">
        <w:rPr>
          <w:rFonts w:ascii="Arial" w:eastAsia="Times New Roman" w:hAnsi="Arial" w:cs="Arial"/>
          <w:b/>
          <w:bCs/>
          <w:color w:val="000000"/>
          <w:sz w:val="24"/>
          <w:szCs w:val="24"/>
        </w:rPr>
        <w:t xml:space="preserve"> PPP</w:t>
      </w:r>
      <w:bookmarkEnd w:id="3"/>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Căn cứ tính chất, quy mô, lĩnh vực và nội dung của báo cáo nghiên cứu khả thi (BCNCKT), báo cáo thẩm định BCNCKT được thực hiện theo các nội dung hướng dẫn dưới đây. Đối với BCNCKT do nhà đầu tư lập, cần xem xét các yếu tố khác mà nhà đầu tư thuyết minh. Hội đồng thẩm định cần đưa ra ý kiến nhận xét cụ thể đối với từng nội dung và đề xuất phương án giải quyết trường hợp có nội dung chưa đồng thuận hoặc cần bổ sung, hoàn thiện với đơn vị chuẩn bị dự án hoặc nhà đầu tư lập BCNCKT. Trường hợp áp dụng Mẫu này để thẩm định các nội dung điều chỉnh BCNCKT, Hội đồng thẩm định hoặc đơn vị được giao nhiệm vụ thẩm định sắp xếp, lựa chọn các nội dung phù hợp.</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b/>
          <w:bCs/>
          <w:color w:val="000000"/>
          <w:sz w:val="24"/>
          <w:szCs w:val="24"/>
          <w:lang w:val="vi-VN"/>
        </w:rPr>
        <w:t>A. KHÁI QUÁT VỀ DỰ ÁN</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Trình bày thông tin khái quát về dự án, bao gồm:</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1. Tên dự án.</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2. Tên cơ quan nhà nước có thẩm quyền; cơ quan ký kết hợp đồng.</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3. Tên đơn vị chuẩn bị dự án hoặc nhà đầu tư đề xuất dự án.</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4. Địa điểm, quy mô, công suất dự án, diện tích sử dụng đất.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5. Yêu cầu về kỹ thuật.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6. Tổng mức đầu tư.</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7. Vốn nhà nước trong dự án PPP (nếu có).</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8. Loại hợp đồng dự án.</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9. Các chỉ tiêu chính thuộc phương án tài chính.</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10. T</w:t>
      </w:r>
      <w:r w:rsidRPr="001023AF">
        <w:rPr>
          <w:rFonts w:ascii="Arial" w:eastAsia="Times New Roman" w:hAnsi="Arial" w:cs="Arial"/>
          <w:color w:val="000000"/>
          <w:sz w:val="24"/>
          <w:szCs w:val="24"/>
          <w:lang w:val="vi-VN"/>
        </w:rPr>
        <w:t>hời gian </w:t>
      </w:r>
      <w:proofErr w:type="spellStart"/>
      <w:r w:rsidRPr="001023AF">
        <w:rPr>
          <w:rFonts w:ascii="Arial" w:eastAsia="Times New Roman" w:hAnsi="Arial" w:cs="Arial"/>
          <w:color w:val="000000"/>
          <w:sz w:val="24"/>
          <w:szCs w:val="24"/>
        </w:rPr>
        <w:t>thực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hiện</w:t>
      </w:r>
      <w:proofErr w:type="spellEnd"/>
      <w:r w:rsidRPr="001023AF">
        <w:rPr>
          <w:rFonts w:ascii="Arial" w:eastAsia="Times New Roman" w:hAnsi="Arial" w:cs="Arial"/>
          <w:color w:val="000000"/>
          <w:sz w:val="24"/>
          <w:szCs w:val="24"/>
          <w:lang w:val="vi-VN"/>
        </w:rPr>
        <w:t> dự án</w:t>
      </w:r>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11.</w:t>
      </w:r>
      <w:r w:rsidRPr="001023AF">
        <w:rPr>
          <w:rFonts w:ascii="Arial" w:eastAsia="Times New Roman" w:hAnsi="Arial" w:cs="Arial"/>
          <w:color w:val="000000"/>
          <w:sz w:val="24"/>
          <w:szCs w:val="24"/>
          <w:lang w:val="vi-VN"/>
        </w:rPr>
        <w:t xml:space="preserve"> Ưu đãi và bảo đảm đầu </w:t>
      </w:r>
      <w:proofErr w:type="gramStart"/>
      <w:r w:rsidRPr="001023AF">
        <w:rPr>
          <w:rFonts w:ascii="Arial" w:eastAsia="Times New Roman" w:hAnsi="Arial" w:cs="Arial"/>
          <w:color w:val="000000"/>
          <w:sz w:val="24"/>
          <w:szCs w:val="24"/>
          <w:lang w:val="vi-VN"/>
        </w:rPr>
        <w:t>tư</w:t>
      </w:r>
      <w:proofErr w:type="gramEnd"/>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12. </w:t>
      </w:r>
      <w:proofErr w:type="spellStart"/>
      <w:r w:rsidRPr="001023AF">
        <w:rPr>
          <w:rFonts w:ascii="Arial" w:eastAsia="Times New Roman" w:hAnsi="Arial" w:cs="Arial"/>
          <w:color w:val="000000"/>
          <w:sz w:val="24"/>
          <w:szCs w:val="24"/>
        </w:rPr>
        <w:t>Tên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mời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hình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thức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lựa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chọn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nhà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tư</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thời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gian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tổ</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chức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lựa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chọn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nhà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tư</w:t>
      </w:r>
      <w:proofErr w:type="spellEnd"/>
      <w:r w:rsidRPr="001023AF">
        <w:rPr>
          <w:rFonts w:ascii="Arial" w:eastAsia="Times New Roman" w:hAnsi="Arial" w:cs="Arial"/>
          <w:color w:val="000000"/>
          <w:sz w:val="24"/>
          <w:szCs w:val="24"/>
        </w:rPr>
        <w:t> </w:t>
      </w:r>
      <w:r w:rsidRPr="001023AF">
        <w:rPr>
          <w:rFonts w:ascii="Arial" w:eastAsia="Times New Roman" w:hAnsi="Arial" w:cs="Arial"/>
          <w:i/>
          <w:iCs/>
          <w:color w:val="000000"/>
          <w:sz w:val="24"/>
          <w:szCs w:val="24"/>
        </w:rPr>
        <w:t>(</w:t>
      </w:r>
      <w:proofErr w:type="spellStart"/>
      <w:r w:rsidRPr="001023AF">
        <w:rPr>
          <w:rFonts w:ascii="Arial" w:eastAsia="Times New Roman" w:hAnsi="Arial" w:cs="Arial"/>
          <w:i/>
          <w:iCs/>
          <w:color w:val="000000"/>
          <w:sz w:val="24"/>
          <w:szCs w:val="24"/>
        </w:rPr>
        <w:t>không</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áp</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dụng</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đối</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với</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dự</w:t>
      </w:r>
      <w:proofErr w:type="spellEnd"/>
      <w:r w:rsidRPr="001023AF">
        <w:rPr>
          <w:rFonts w:ascii="Arial" w:eastAsia="Times New Roman" w:hAnsi="Arial" w:cs="Arial"/>
          <w:i/>
          <w:iCs/>
          <w:color w:val="000000"/>
          <w:sz w:val="24"/>
          <w:szCs w:val="24"/>
        </w:rPr>
        <w:t xml:space="preserve"> </w:t>
      </w:r>
      <w:proofErr w:type="spellStart"/>
      <w:proofErr w:type="gramStart"/>
      <w:r w:rsidRPr="001023AF">
        <w:rPr>
          <w:rFonts w:ascii="Arial" w:eastAsia="Times New Roman" w:hAnsi="Arial" w:cs="Arial"/>
          <w:i/>
          <w:iCs/>
          <w:color w:val="000000"/>
          <w:sz w:val="24"/>
          <w:szCs w:val="24"/>
        </w:rPr>
        <w:t>án</w:t>
      </w:r>
      <w:proofErr w:type="spellEnd"/>
      <w:proofErr w:type="gram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ứng</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dụng</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công</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nghệ</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cao</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công</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nghệ</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mới</w:t>
      </w:r>
      <w:proofErr w:type="spellEnd"/>
      <w:r w:rsidRPr="001023AF">
        <w:rPr>
          <w:rFonts w:ascii="Arial" w:eastAsia="Times New Roman" w:hAnsi="Arial" w:cs="Arial"/>
          <w:i/>
          <w:iCs/>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b/>
          <w:bCs/>
          <w:color w:val="000000"/>
          <w:sz w:val="24"/>
          <w:szCs w:val="24"/>
          <w:lang w:val="vi-VN"/>
        </w:rPr>
        <w:t>B. TỔNG HỢP Ý KIẾN CỦA CÁC</w:t>
      </w:r>
      <w:r w:rsidRPr="001023AF">
        <w:rPr>
          <w:rFonts w:ascii="Arial" w:eastAsia="Times New Roman" w:hAnsi="Arial" w:cs="Arial"/>
          <w:b/>
          <w:bCs/>
          <w:color w:val="000000"/>
          <w:sz w:val="24"/>
          <w:szCs w:val="24"/>
        </w:rPr>
        <w:t> THÀNH VIÊN HỘI ĐỒNG THẨM ĐỊNH/</w:t>
      </w:r>
      <w:r w:rsidRPr="001023AF">
        <w:rPr>
          <w:rFonts w:ascii="Arial" w:eastAsia="Times New Roman" w:hAnsi="Arial" w:cs="Arial"/>
          <w:b/>
          <w:bCs/>
          <w:color w:val="000000"/>
          <w:sz w:val="24"/>
          <w:szCs w:val="24"/>
          <w:lang w:val="vi-VN"/>
        </w:rPr>
        <w:t>CƠ QUAN, ĐƠN VỊ CÓ LIÊN QUAN</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proofErr w:type="spellStart"/>
      <w:proofErr w:type="gramStart"/>
      <w:r w:rsidRPr="001023AF">
        <w:rPr>
          <w:rFonts w:ascii="Arial" w:eastAsia="Times New Roman" w:hAnsi="Arial" w:cs="Arial"/>
          <w:color w:val="000000"/>
          <w:sz w:val="24"/>
          <w:szCs w:val="24"/>
        </w:rPr>
        <w:t>Tổng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hợp</w:t>
      </w:r>
      <w:proofErr w:type="spellEnd"/>
      <w:r w:rsidRPr="001023AF">
        <w:rPr>
          <w:rFonts w:ascii="Arial" w:eastAsia="Times New Roman" w:hAnsi="Arial" w:cs="Arial"/>
          <w:color w:val="000000"/>
          <w:sz w:val="24"/>
          <w:szCs w:val="24"/>
        </w:rPr>
        <w:t xml:space="preserve"> ý </w:t>
      </w:r>
      <w:proofErr w:type="spellStart"/>
      <w:r w:rsidRPr="001023AF">
        <w:rPr>
          <w:rFonts w:ascii="Arial" w:eastAsia="Times New Roman" w:hAnsi="Arial" w:cs="Arial"/>
          <w:color w:val="000000"/>
          <w:sz w:val="24"/>
          <w:szCs w:val="24"/>
        </w:rPr>
        <w:t>kiến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thẩm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định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của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các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thành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viên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Hội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đồng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thẩm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định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đối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với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hồ</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sơ</w:t>
      </w:r>
      <w:proofErr w:type="spellEnd"/>
      <w:r w:rsidRPr="001023AF">
        <w:rPr>
          <w:rFonts w:ascii="Arial" w:eastAsia="Times New Roman" w:hAnsi="Arial" w:cs="Arial"/>
          <w:color w:val="000000"/>
          <w:sz w:val="24"/>
          <w:szCs w:val="24"/>
        </w:rPr>
        <w:t xml:space="preserve"> BCNCKT </w:t>
      </w:r>
      <w:proofErr w:type="spellStart"/>
      <w:r w:rsidRPr="001023AF">
        <w:rPr>
          <w:rFonts w:ascii="Arial" w:eastAsia="Times New Roman" w:hAnsi="Arial" w:cs="Arial"/>
          <w:color w:val="000000"/>
          <w:sz w:val="24"/>
          <w:szCs w:val="24"/>
        </w:rPr>
        <w:t>của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án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trong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đó</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nêu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rõ</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thành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viên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chủ</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trì</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thẩm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định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các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nội</w:t>
      </w:r>
      <w:proofErr w:type="spellEnd"/>
      <w:r w:rsidRPr="001023AF">
        <w:rPr>
          <w:rFonts w:ascii="Arial" w:eastAsia="Times New Roman" w:hAnsi="Arial" w:cs="Arial"/>
          <w:color w:val="000000"/>
          <w:sz w:val="24"/>
          <w:szCs w:val="24"/>
        </w:rPr>
        <w:t xml:space="preserve"> dung </w:t>
      </w:r>
      <w:proofErr w:type="spellStart"/>
      <w:r w:rsidRPr="001023AF">
        <w:rPr>
          <w:rFonts w:ascii="Arial" w:eastAsia="Times New Roman" w:hAnsi="Arial" w:cs="Arial"/>
          <w:color w:val="000000"/>
          <w:sz w:val="24"/>
          <w:szCs w:val="24"/>
        </w:rPr>
        <w:t>cụ</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thể</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tại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Mục</w:t>
      </w:r>
      <w:proofErr w:type="spellEnd"/>
      <w:r w:rsidRPr="001023AF">
        <w:rPr>
          <w:rFonts w:ascii="Arial" w:eastAsia="Times New Roman" w:hAnsi="Arial" w:cs="Arial"/>
          <w:color w:val="000000"/>
          <w:sz w:val="24"/>
          <w:szCs w:val="24"/>
        </w:rPr>
        <w:t xml:space="preserve"> C </w:t>
      </w:r>
      <w:proofErr w:type="spellStart"/>
      <w:r w:rsidRPr="001023AF">
        <w:rPr>
          <w:rFonts w:ascii="Arial" w:eastAsia="Times New Roman" w:hAnsi="Arial" w:cs="Arial"/>
          <w:color w:val="000000"/>
          <w:sz w:val="24"/>
          <w:szCs w:val="24"/>
        </w:rPr>
        <w:t>của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Báo</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cáo</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này</w:t>
      </w:r>
      <w:proofErr w:type="spellEnd"/>
      <w:r w:rsidRPr="001023AF">
        <w:rPr>
          <w:rFonts w:ascii="Arial" w:eastAsia="Times New Roman" w:hAnsi="Arial" w:cs="Arial"/>
          <w:color w:val="000000"/>
          <w:sz w:val="24"/>
          <w:szCs w:val="24"/>
        </w:rPr>
        <w:t>.</w:t>
      </w:r>
      <w:proofErr w:type="gram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Trường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hợp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không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thành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lập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Hội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đồng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thẩm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định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đơn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vị</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được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giao</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chủ</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trì</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thẩm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định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tổng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hợp</w:t>
      </w:r>
      <w:proofErr w:type="spellEnd"/>
      <w:r w:rsidRPr="001023AF">
        <w:rPr>
          <w:rFonts w:ascii="Arial" w:eastAsia="Times New Roman" w:hAnsi="Arial" w:cs="Arial"/>
          <w:color w:val="000000"/>
          <w:sz w:val="24"/>
          <w:szCs w:val="24"/>
        </w:rPr>
        <w:t xml:space="preserve"> ý </w:t>
      </w:r>
      <w:proofErr w:type="spellStart"/>
      <w:r w:rsidRPr="001023AF">
        <w:rPr>
          <w:rFonts w:ascii="Arial" w:eastAsia="Times New Roman" w:hAnsi="Arial" w:cs="Arial"/>
          <w:color w:val="000000"/>
          <w:sz w:val="24"/>
          <w:szCs w:val="24"/>
        </w:rPr>
        <w:t>kiến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các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cơ</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quan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đơn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vị</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có</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liên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quan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tại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Mục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này</w:t>
      </w:r>
      <w:proofErr w:type="spellEnd"/>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b/>
          <w:bCs/>
          <w:color w:val="000000"/>
          <w:sz w:val="24"/>
          <w:szCs w:val="24"/>
          <w:lang w:val="vi-VN"/>
        </w:rPr>
        <w:t>C. TỔNG HỢP KẾT QUẢ THẨM ĐỊNH</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b/>
          <w:bCs/>
          <w:color w:val="000000"/>
          <w:sz w:val="24"/>
          <w:szCs w:val="24"/>
        </w:rPr>
        <w:t>I. KIỂM TRA HỒ SƠ</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proofErr w:type="spellStart"/>
      <w:r w:rsidRPr="001023AF">
        <w:rPr>
          <w:rFonts w:ascii="Arial" w:eastAsia="Times New Roman" w:hAnsi="Arial" w:cs="Arial"/>
          <w:color w:val="000000"/>
          <w:sz w:val="24"/>
          <w:szCs w:val="24"/>
        </w:rPr>
        <w:t>Đánh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giá</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về</w:t>
      </w:r>
      <w:proofErr w:type="spellEnd"/>
      <w:r w:rsidRPr="001023AF">
        <w:rPr>
          <w:rFonts w:ascii="Arial" w:eastAsia="Times New Roman" w:hAnsi="Arial" w:cs="Arial"/>
          <w:color w:val="000000"/>
          <w:sz w:val="24"/>
          <w:szCs w:val="24"/>
        </w:rPr>
        <w:t> t</w:t>
      </w:r>
      <w:r w:rsidRPr="001023AF">
        <w:rPr>
          <w:rFonts w:ascii="Arial" w:eastAsia="Times New Roman" w:hAnsi="Arial" w:cs="Arial"/>
          <w:color w:val="000000"/>
          <w:sz w:val="24"/>
          <w:szCs w:val="24"/>
          <w:lang w:val="vi-VN"/>
        </w:rPr>
        <w:t>ính đầy đủ về thành phần, nội dung hồ sơ.</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b/>
          <w:bCs/>
          <w:color w:val="000000"/>
          <w:sz w:val="24"/>
          <w:szCs w:val="24"/>
          <w:lang w:val="vi-VN"/>
        </w:rPr>
        <w:t>II. THẨM ĐỊNH VỀ NỘI DUNG CỦA HỒ SƠ</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1. Sự </w:t>
      </w:r>
      <w:proofErr w:type="spellStart"/>
      <w:r w:rsidRPr="001023AF">
        <w:rPr>
          <w:rFonts w:ascii="Arial" w:eastAsia="Times New Roman" w:hAnsi="Arial" w:cs="Arial"/>
          <w:color w:val="000000"/>
          <w:sz w:val="24"/>
          <w:szCs w:val="24"/>
        </w:rPr>
        <w:t>phù</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hợp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với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căn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cứ</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pháp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lý</w:t>
      </w:r>
      <w:proofErr w:type="spellEnd"/>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proofErr w:type="spellStart"/>
      <w:proofErr w:type="gramStart"/>
      <w:r w:rsidRPr="001023AF">
        <w:rPr>
          <w:rFonts w:ascii="Arial" w:eastAsia="Times New Roman" w:hAnsi="Arial" w:cs="Arial"/>
          <w:color w:val="000000"/>
          <w:sz w:val="24"/>
          <w:szCs w:val="24"/>
        </w:rPr>
        <w:t>Đánh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giá</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phù</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hợp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của</w:t>
      </w:r>
      <w:proofErr w:type="spellEnd"/>
      <w:r w:rsidRPr="001023AF">
        <w:rPr>
          <w:rFonts w:ascii="Arial" w:eastAsia="Times New Roman" w:hAnsi="Arial" w:cs="Arial"/>
          <w:color w:val="000000"/>
          <w:sz w:val="24"/>
          <w:szCs w:val="24"/>
        </w:rPr>
        <w:t xml:space="preserve"> BCNCKT </w:t>
      </w:r>
      <w:proofErr w:type="spellStart"/>
      <w:r w:rsidRPr="001023AF">
        <w:rPr>
          <w:rFonts w:ascii="Arial" w:eastAsia="Times New Roman" w:hAnsi="Arial" w:cs="Arial"/>
          <w:color w:val="000000"/>
          <w:sz w:val="24"/>
          <w:szCs w:val="24"/>
        </w:rPr>
        <w:t>với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các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văn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bản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pháp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lý</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có</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liên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quan</w:t>
      </w:r>
      <w:proofErr w:type="spellEnd"/>
      <w:r w:rsidRPr="001023AF">
        <w:rPr>
          <w:rFonts w:ascii="Arial" w:eastAsia="Times New Roman" w:hAnsi="Arial" w:cs="Arial"/>
          <w:color w:val="000000"/>
          <w:sz w:val="24"/>
          <w:szCs w:val="24"/>
        </w:rPr>
        <w:t>.</w:t>
      </w:r>
      <w:proofErr w:type="gramEnd"/>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2. </w:t>
      </w:r>
      <w:proofErr w:type="spellStart"/>
      <w:r w:rsidRPr="001023AF">
        <w:rPr>
          <w:rFonts w:ascii="Arial" w:eastAsia="Times New Roman" w:hAnsi="Arial" w:cs="Arial"/>
          <w:color w:val="000000"/>
          <w:sz w:val="24"/>
          <w:szCs w:val="24"/>
        </w:rPr>
        <w:t>Sự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cần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thiết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tư</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án</w:t>
      </w:r>
      <w:proofErr w:type="spellEnd"/>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proofErr w:type="spellStart"/>
      <w:r w:rsidRPr="001023AF">
        <w:rPr>
          <w:rFonts w:ascii="Arial" w:eastAsia="Times New Roman" w:hAnsi="Arial" w:cs="Arial"/>
          <w:color w:val="000000"/>
          <w:sz w:val="24"/>
          <w:szCs w:val="24"/>
        </w:rPr>
        <w:lastRenderedPageBreak/>
        <w:t>Đánh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giá</w:t>
      </w:r>
      <w:proofErr w:type="spellEnd"/>
      <w:r w:rsidRPr="001023AF">
        <w:rPr>
          <w:rFonts w:ascii="Arial" w:eastAsia="Times New Roman" w:hAnsi="Arial" w:cs="Arial"/>
          <w:color w:val="000000"/>
          <w:sz w:val="24"/>
          <w:szCs w:val="24"/>
          <w:lang w:val="vi-VN"/>
        </w:rPr>
        <w:t> sự phù hợp của BCNCKT đối với một số nội dung sau:</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Q</w:t>
      </w:r>
      <w:r w:rsidRPr="001023AF">
        <w:rPr>
          <w:rFonts w:ascii="Arial" w:eastAsia="Times New Roman" w:hAnsi="Arial" w:cs="Arial"/>
          <w:color w:val="000000"/>
          <w:sz w:val="24"/>
          <w:szCs w:val="24"/>
          <w:lang w:val="vi-VN"/>
        </w:rPr>
        <w:t>uy hoạch, kế hoạch phát triển ngành, vùng, kế hoạch phát triển kinh tế - xã hội của địa phương.</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 </w:t>
      </w:r>
      <w:proofErr w:type="spellStart"/>
      <w:r w:rsidRPr="001023AF">
        <w:rPr>
          <w:rFonts w:ascii="Arial" w:eastAsia="Times New Roman" w:hAnsi="Arial" w:cs="Arial"/>
          <w:color w:val="000000"/>
          <w:sz w:val="24"/>
          <w:szCs w:val="24"/>
        </w:rPr>
        <w:t>Sự</w:t>
      </w:r>
      <w:proofErr w:type="spellEnd"/>
      <w:r w:rsidRPr="001023AF">
        <w:rPr>
          <w:rFonts w:ascii="Arial" w:eastAsia="Times New Roman" w:hAnsi="Arial" w:cs="Arial"/>
          <w:color w:val="000000"/>
          <w:sz w:val="24"/>
          <w:szCs w:val="24"/>
          <w:lang w:val="vi-VN"/>
        </w:rPr>
        <w:t> cần thiết đầu tư dự án.</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 Tác động của việc thực hiện dự án đối với cộng đồng, dân cư trong phạm vi dự án.</w:t>
      </w:r>
      <w:r w:rsidRPr="001023AF">
        <w:rPr>
          <w:rFonts w:ascii="Arial" w:eastAsia="Times New Roman" w:hAnsi="Arial" w:cs="Arial"/>
          <w:color w:val="000000"/>
          <w:sz w:val="24"/>
          <w:szCs w:val="24"/>
        </w:rPr>
        <w:t> (</w:t>
      </w:r>
      <w:proofErr w:type="spellStart"/>
      <w:r w:rsidRPr="001023AF">
        <w:rPr>
          <w:rFonts w:ascii="Arial" w:eastAsia="Times New Roman" w:hAnsi="Arial" w:cs="Arial"/>
          <w:color w:val="000000"/>
          <w:sz w:val="24"/>
          <w:szCs w:val="24"/>
        </w:rPr>
        <w:t>căn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cứ</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kết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quả</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tiếp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thu</w:t>
      </w:r>
      <w:proofErr w:type="spellEnd"/>
      <w:r w:rsidRPr="001023AF">
        <w:rPr>
          <w:rFonts w:ascii="Arial" w:eastAsia="Times New Roman" w:hAnsi="Arial" w:cs="Arial"/>
          <w:color w:val="000000"/>
          <w:sz w:val="24"/>
          <w:szCs w:val="24"/>
        </w:rPr>
        <w:t xml:space="preserve"> ý </w:t>
      </w:r>
      <w:proofErr w:type="spellStart"/>
      <w:r w:rsidRPr="001023AF">
        <w:rPr>
          <w:rFonts w:ascii="Arial" w:eastAsia="Times New Roman" w:hAnsi="Arial" w:cs="Arial"/>
          <w:color w:val="000000"/>
          <w:sz w:val="24"/>
          <w:szCs w:val="24"/>
        </w:rPr>
        <w:t>kiến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về</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tác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động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của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việc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thực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hiện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án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của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Hội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đồng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nhân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dân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Ủy</w:t>
      </w:r>
      <w:proofErr w:type="spellEnd"/>
      <w:r w:rsidRPr="001023AF">
        <w:rPr>
          <w:rFonts w:ascii="Arial" w:eastAsia="Times New Roman" w:hAnsi="Arial" w:cs="Arial"/>
          <w:color w:val="000000"/>
          <w:sz w:val="24"/>
          <w:szCs w:val="24"/>
        </w:rPr>
        <w:t xml:space="preserve"> ban </w:t>
      </w:r>
      <w:proofErr w:type="spellStart"/>
      <w:r w:rsidRPr="001023AF">
        <w:rPr>
          <w:rFonts w:ascii="Arial" w:eastAsia="Times New Roman" w:hAnsi="Arial" w:cs="Arial"/>
          <w:color w:val="000000"/>
          <w:sz w:val="24"/>
          <w:szCs w:val="24"/>
        </w:rPr>
        <w:t>nhân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dân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Mặt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trận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Tổ</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quốc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Việt</w:t>
      </w:r>
      <w:proofErr w:type="spellEnd"/>
      <w:r w:rsidRPr="001023AF">
        <w:rPr>
          <w:rFonts w:ascii="Arial" w:eastAsia="Times New Roman" w:hAnsi="Arial" w:cs="Arial"/>
          <w:color w:val="000000"/>
          <w:sz w:val="24"/>
          <w:szCs w:val="24"/>
        </w:rPr>
        <w:t xml:space="preserve"> Nam </w:t>
      </w:r>
      <w:proofErr w:type="spellStart"/>
      <w:r w:rsidRPr="001023AF">
        <w:rPr>
          <w:rFonts w:ascii="Arial" w:eastAsia="Times New Roman" w:hAnsi="Arial" w:cs="Arial"/>
          <w:color w:val="000000"/>
          <w:sz w:val="24"/>
          <w:szCs w:val="24"/>
        </w:rPr>
        <w:t>cấp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tỉnh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nơi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thực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hiện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án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hiệp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hội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nghề</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nghiệp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liên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quan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đến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lĩnh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vực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tư</w:t>
      </w:r>
      <w:proofErr w:type="spellEnd"/>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 Sự phù hợp của các mục tiêu tổng thể và mục tiêu cụ thể đối với hiện trạng của ngành, lĩnh vực hoặc địa phương, khả năng giải quyết các vấn đề mà cộng đồng dân cư yêu cầu.</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 Lợi thế của việc đầu tư dự án theo </w:t>
      </w:r>
      <w:proofErr w:type="spellStart"/>
      <w:r w:rsidRPr="001023AF">
        <w:rPr>
          <w:rFonts w:ascii="Arial" w:eastAsia="Times New Roman" w:hAnsi="Arial" w:cs="Arial"/>
          <w:color w:val="000000"/>
          <w:sz w:val="24"/>
          <w:szCs w:val="24"/>
        </w:rPr>
        <w:t>phương</w:t>
      </w:r>
      <w:proofErr w:type="spellEnd"/>
      <w:r w:rsidRPr="001023AF">
        <w:rPr>
          <w:rFonts w:ascii="Arial" w:eastAsia="Times New Roman" w:hAnsi="Arial" w:cs="Arial"/>
          <w:color w:val="000000"/>
          <w:sz w:val="24"/>
          <w:szCs w:val="24"/>
          <w:lang w:val="vi-VN"/>
        </w:rPr>
        <w:t> thức PPP so với các </w:t>
      </w:r>
      <w:proofErr w:type="spellStart"/>
      <w:r w:rsidRPr="001023AF">
        <w:rPr>
          <w:rFonts w:ascii="Arial" w:eastAsia="Times New Roman" w:hAnsi="Arial" w:cs="Arial"/>
          <w:color w:val="000000"/>
          <w:sz w:val="24"/>
          <w:szCs w:val="24"/>
        </w:rPr>
        <w:t>hình</w:t>
      </w:r>
      <w:proofErr w:type="spellEnd"/>
      <w:r w:rsidRPr="001023AF">
        <w:rPr>
          <w:rFonts w:ascii="Arial" w:eastAsia="Times New Roman" w:hAnsi="Arial" w:cs="Arial"/>
          <w:color w:val="000000"/>
          <w:sz w:val="24"/>
          <w:szCs w:val="24"/>
          <w:lang w:val="vi-VN"/>
        </w:rPr>
        <w:t> thức đầu tư khác.</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 Mức độ ảnh hưởng của các dự án có liên quan.</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xml:space="preserve">3. </w:t>
      </w:r>
      <w:proofErr w:type="spellStart"/>
      <w:r w:rsidRPr="001023AF">
        <w:rPr>
          <w:rFonts w:ascii="Arial" w:eastAsia="Times New Roman" w:hAnsi="Arial" w:cs="Arial"/>
          <w:color w:val="000000"/>
          <w:sz w:val="24"/>
          <w:szCs w:val="24"/>
        </w:rPr>
        <w:t>Tính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khả</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của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án</w:t>
      </w:r>
      <w:proofErr w:type="spellEnd"/>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a) Thẩm định t</w:t>
      </w:r>
      <w:r w:rsidRPr="001023AF">
        <w:rPr>
          <w:rFonts w:ascii="Arial" w:eastAsia="Times New Roman" w:hAnsi="Arial" w:cs="Arial"/>
          <w:color w:val="000000"/>
          <w:sz w:val="24"/>
          <w:szCs w:val="24"/>
        </w:rPr>
        <w:t>í</w:t>
      </w:r>
      <w:r w:rsidRPr="001023AF">
        <w:rPr>
          <w:rFonts w:ascii="Arial" w:eastAsia="Times New Roman" w:hAnsi="Arial" w:cs="Arial"/>
          <w:color w:val="000000"/>
          <w:sz w:val="24"/>
          <w:szCs w:val="24"/>
          <w:lang w:val="vi-VN"/>
        </w:rPr>
        <w:t>nh khả thi về mặt kỹ thuật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 Các yêu cầu về mặt kỹ thuật: Xem xét sự phù hợp của phương án k</w:t>
      </w:r>
      <w:r w:rsidRPr="001023AF">
        <w:rPr>
          <w:rFonts w:ascii="Arial" w:eastAsia="Times New Roman" w:hAnsi="Arial" w:cs="Arial"/>
          <w:color w:val="000000"/>
          <w:sz w:val="24"/>
          <w:szCs w:val="24"/>
        </w:rPr>
        <w:t>ỹ</w:t>
      </w:r>
      <w:r w:rsidRPr="001023AF">
        <w:rPr>
          <w:rFonts w:ascii="Arial" w:eastAsia="Times New Roman" w:hAnsi="Arial" w:cs="Arial"/>
          <w:color w:val="000000"/>
          <w:sz w:val="24"/>
          <w:szCs w:val="24"/>
          <w:lang w:val="vi-VN"/>
        </w:rPr>
        <w:t> thuật, công nghệ với quy mô, công suất của dự án, các tiêu chuẩn, định mức và yêu cầu kỹ thuật đầu vào; tính sẵn có và khả năng ứng dụng thực tiễn của công nghệ được lựa chọn; tính rõ ràng, đầy đủ của việc xác định các rủi ro kỹ thuật chính, tính hợp lý của phương án giảm thiểu các rủi ro đó; tính thực tiễn của các chỉ số đánh giá chất lượng thực hiện dự án về mặt kỹ thuật.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Trường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hợp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án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sử</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dụng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vốn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tư</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công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làm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vốn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hỗ</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trợ</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xây</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công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trình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hệ</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thống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cơ</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sở</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hạ</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tầng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xem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xét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phù</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hợp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của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thuyết</w:t>
      </w:r>
      <w:proofErr w:type="spellEnd"/>
      <w:r w:rsidRPr="001023AF">
        <w:rPr>
          <w:rFonts w:ascii="Arial" w:eastAsia="Times New Roman" w:hAnsi="Arial" w:cs="Arial"/>
          <w:color w:val="000000"/>
          <w:sz w:val="24"/>
          <w:szCs w:val="24"/>
        </w:rPr>
        <w:t xml:space="preserve"> minh </w:t>
      </w:r>
      <w:proofErr w:type="spellStart"/>
      <w:r w:rsidRPr="001023AF">
        <w:rPr>
          <w:rFonts w:ascii="Arial" w:eastAsia="Times New Roman" w:hAnsi="Arial" w:cs="Arial"/>
          <w:color w:val="000000"/>
          <w:sz w:val="24"/>
          <w:szCs w:val="24"/>
        </w:rPr>
        <w:t>về</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các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yêu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kỹ</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thuật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dẫn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đến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phương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thức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quản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lý</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sử</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dụng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phần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vốn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này</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tiểu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án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hoặc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hạng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mục</w:t>
      </w:r>
      <w:proofErr w:type="spellEnd"/>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 Thiết k</w:t>
      </w:r>
      <w:r w:rsidRPr="001023AF">
        <w:rPr>
          <w:rFonts w:ascii="Arial" w:eastAsia="Times New Roman" w:hAnsi="Arial" w:cs="Arial"/>
          <w:color w:val="000000"/>
          <w:sz w:val="24"/>
          <w:szCs w:val="24"/>
        </w:rPr>
        <w:t>ế</w:t>
      </w:r>
      <w:r w:rsidRPr="001023AF">
        <w:rPr>
          <w:rFonts w:ascii="Arial" w:eastAsia="Times New Roman" w:hAnsi="Arial" w:cs="Arial"/>
          <w:color w:val="000000"/>
          <w:sz w:val="24"/>
          <w:szCs w:val="24"/>
          <w:lang w:val="vi-VN"/>
        </w:rPr>
        <w:t> cơ sở: Tổng hợp ý kiến thẩm định của cơ quan chuyên môn về xây dựng theo pháp luật xây dựng đối với dự án có cấu phần xây dựng hoặc cơ quan chuyên môn theo quy định của pháp luật chuyên ngành đối với dự án không có cấu phần xây dựng.</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 Các yếu tố đầu vào cung ứng cho dự án: Xem xét sự phù hợp của khả năng cung</w:t>
      </w:r>
      <w:r w:rsidRPr="001023AF">
        <w:rPr>
          <w:rFonts w:ascii="Arial" w:eastAsia="Times New Roman" w:hAnsi="Arial" w:cs="Arial"/>
          <w:color w:val="000000"/>
          <w:sz w:val="24"/>
          <w:szCs w:val="24"/>
        </w:rPr>
        <w:t> </w:t>
      </w:r>
      <w:proofErr w:type="spellStart"/>
      <w:r w:rsidRPr="001023AF">
        <w:rPr>
          <w:rFonts w:ascii="Arial" w:eastAsia="Times New Roman" w:hAnsi="Arial" w:cs="Arial"/>
          <w:color w:val="000000"/>
          <w:sz w:val="24"/>
          <w:szCs w:val="24"/>
        </w:rPr>
        <w:t>cấp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nguyên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liệu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vào</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chủ</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yếu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cho</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các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hoạt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động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sản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xuất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kinh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doanh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của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án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căn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cứ</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quy</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mô</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công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suất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theo</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phân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kỳ</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tư</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nếu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có</w:t>
      </w:r>
      <w:proofErr w:type="spellEnd"/>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 Các yếu tố đầu ra của dự án: Xem xét sự phù hợp của các yếu tố đầu ra với quy mô, công suất, nhu cầu sử dụng công trình,</w:t>
      </w:r>
      <w:r w:rsidRPr="001023AF">
        <w:rPr>
          <w:rFonts w:ascii="Arial" w:eastAsia="Times New Roman" w:hAnsi="Arial" w:cs="Arial"/>
          <w:color w:val="000000"/>
          <w:sz w:val="24"/>
          <w:szCs w:val="24"/>
        </w:rPr>
        <w:t> </w:t>
      </w:r>
      <w:proofErr w:type="spellStart"/>
      <w:r w:rsidRPr="001023AF">
        <w:rPr>
          <w:rFonts w:ascii="Arial" w:eastAsia="Times New Roman" w:hAnsi="Arial" w:cs="Arial"/>
          <w:color w:val="000000"/>
          <w:sz w:val="24"/>
          <w:szCs w:val="24"/>
        </w:rPr>
        <w:t>hệ</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thống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cơ</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sở</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hạ</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tầng</w:t>
      </w:r>
      <w:proofErr w:type="spellEnd"/>
      <w:r w:rsidRPr="001023AF">
        <w:rPr>
          <w:rFonts w:ascii="Arial" w:eastAsia="Times New Roman" w:hAnsi="Arial" w:cs="Arial"/>
          <w:color w:val="000000"/>
          <w:sz w:val="24"/>
          <w:szCs w:val="24"/>
        </w:rPr>
        <w:t>,</w:t>
      </w:r>
      <w:r w:rsidRPr="001023AF">
        <w:rPr>
          <w:rFonts w:ascii="Arial" w:eastAsia="Times New Roman" w:hAnsi="Arial" w:cs="Arial"/>
          <w:color w:val="000000"/>
          <w:sz w:val="24"/>
          <w:szCs w:val="24"/>
          <w:lang w:val="vi-VN"/>
        </w:rPr>
        <w:t> sản phẩm</w:t>
      </w:r>
      <w:r w:rsidRPr="001023AF">
        <w:rPr>
          <w:rFonts w:ascii="Arial" w:eastAsia="Times New Roman" w:hAnsi="Arial" w:cs="Arial"/>
          <w:color w:val="000000"/>
          <w:sz w:val="24"/>
          <w:szCs w:val="24"/>
        </w:rPr>
        <w:t>,</w:t>
      </w:r>
      <w:r w:rsidRPr="001023AF">
        <w:rPr>
          <w:rFonts w:ascii="Arial" w:eastAsia="Times New Roman" w:hAnsi="Arial" w:cs="Arial"/>
          <w:color w:val="000000"/>
          <w:sz w:val="24"/>
          <w:szCs w:val="24"/>
          <w:lang w:val="vi-VN"/>
        </w:rPr>
        <w:t> dịch vụ</w:t>
      </w:r>
      <w:r w:rsidRPr="001023AF">
        <w:rPr>
          <w:rFonts w:ascii="Arial" w:eastAsia="Times New Roman" w:hAnsi="Arial" w:cs="Arial"/>
          <w:color w:val="000000"/>
          <w:sz w:val="24"/>
          <w:szCs w:val="24"/>
        </w:rPr>
        <w:t> </w:t>
      </w:r>
      <w:proofErr w:type="spellStart"/>
      <w:r w:rsidRPr="001023AF">
        <w:rPr>
          <w:rFonts w:ascii="Arial" w:eastAsia="Times New Roman" w:hAnsi="Arial" w:cs="Arial"/>
          <w:color w:val="000000"/>
          <w:sz w:val="24"/>
          <w:szCs w:val="24"/>
        </w:rPr>
        <w:t>công</w:t>
      </w:r>
      <w:proofErr w:type="spellEnd"/>
      <w:r w:rsidRPr="001023AF">
        <w:rPr>
          <w:rFonts w:ascii="Arial" w:eastAsia="Times New Roman" w:hAnsi="Arial" w:cs="Arial"/>
          <w:color w:val="000000"/>
          <w:sz w:val="24"/>
          <w:szCs w:val="24"/>
          <w:lang w:val="vi-VN"/>
        </w:rPr>
        <w:t> cung cấp; xem xét tính phù hợp của các chỉ số đánh giá chất lượng thực hiện dự án được trình bày trong BCNCKT.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b) Hiệu quả kinh tế - xã hội của dự án</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 Đóng góp của dự án cho các nhiệm vụ phát triển kinh tế - xã hội: </w:t>
      </w:r>
      <w:proofErr w:type="spellStart"/>
      <w:r w:rsidRPr="001023AF">
        <w:rPr>
          <w:rFonts w:ascii="Arial" w:eastAsia="Times New Roman" w:hAnsi="Arial" w:cs="Arial"/>
          <w:color w:val="000000"/>
          <w:sz w:val="24"/>
          <w:szCs w:val="24"/>
        </w:rPr>
        <w:t>Xem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xét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tính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hợp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lý</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của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các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nhóm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yếu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tố</w:t>
      </w:r>
      <w:proofErr w:type="spellEnd"/>
      <w:r w:rsidRPr="001023AF">
        <w:rPr>
          <w:rFonts w:ascii="Arial" w:eastAsia="Times New Roman" w:hAnsi="Arial" w:cs="Arial"/>
          <w:color w:val="000000"/>
          <w:sz w:val="24"/>
          <w:szCs w:val="24"/>
        </w:rPr>
        <w:t xml:space="preserve"> chi </w:t>
      </w:r>
      <w:proofErr w:type="spellStart"/>
      <w:r w:rsidRPr="001023AF">
        <w:rPr>
          <w:rFonts w:ascii="Arial" w:eastAsia="Times New Roman" w:hAnsi="Arial" w:cs="Arial"/>
          <w:color w:val="000000"/>
          <w:sz w:val="24"/>
          <w:szCs w:val="24"/>
        </w:rPr>
        <w:t>phí</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lợi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ích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về</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mặt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kinh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tế</w:t>
      </w:r>
      <w:proofErr w:type="spellEnd"/>
      <w:r w:rsidRPr="001023AF">
        <w:rPr>
          <w:rFonts w:ascii="Arial" w:eastAsia="Times New Roman" w:hAnsi="Arial" w:cs="Arial"/>
          <w:color w:val="000000"/>
          <w:sz w:val="24"/>
          <w:szCs w:val="24"/>
        </w:rPr>
        <w:t xml:space="preserve"> - </w:t>
      </w:r>
      <w:proofErr w:type="spellStart"/>
      <w:r w:rsidRPr="001023AF">
        <w:rPr>
          <w:rFonts w:ascii="Arial" w:eastAsia="Times New Roman" w:hAnsi="Arial" w:cs="Arial"/>
          <w:color w:val="000000"/>
          <w:sz w:val="24"/>
          <w:szCs w:val="24"/>
        </w:rPr>
        <w:t>xã</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hội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các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chỉ</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tiêu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kinh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tế</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Giá</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trị</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hiện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tại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ròng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kinh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tế</w:t>
      </w:r>
      <w:proofErr w:type="spellEnd"/>
      <w:r w:rsidRPr="001023AF">
        <w:rPr>
          <w:rFonts w:ascii="Arial" w:eastAsia="Times New Roman" w:hAnsi="Arial" w:cs="Arial"/>
          <w:color w:val="000000"/>
          <w:sz w:val="24"/>
          <w:szCs w:val="24"/>
        </w:rPr>
        <w:t xml:space="preserve"> - ENPV, </w:t>
      </w:r>
      <w:proofErr w:type="spellStart"/>
      <w:r w:rsidRPr="001023AF">
        <w:rPr>
          <w:rFonts w:ascii="Arial" w:eastAsia="Times New Roman" w:hAnsi="Arial" w:cs="Arial"/>
          <w:color w:val="000000"/>
          <w:sz w:val="24"/>
          <w:szCs w:val="24"/>
        </w:rPr>
        <w:t>tỷ</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số</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lợi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ích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trên</w:t>
      </w:r>
      <w:proofErr w:type="spellEnd"/>
      <w:r w:rsidRPr="001023AF">
        <w:rPr>
          <w:rFonts w:ascii="Arial" w:eastAsia="Times New Roman" w:hAnsi="Arial" w:cs="Arial"/>
          <w:color w:val="000000"/>
          <w:sz w:val="24"/>
          <w:szCs w:val="24"/>
        </w:rPr>
        <w:t xml:space="preserve"> chi </w:t>
      </w:r>
      <w:proofErr w:type="spellStart"/>
      <w:r w:rsidRPr="001023AF">
        <w:rPr>
          <w:rFonts w:ascii="Arial" w:eastAsia="Times New Roman" w:hAnsi="Arial" w:cs="Arial"/>
          <w:color w:val="000000"/>
          <w:sz w:val="24"/>
          <w:szCs w:val="24"/>
        </w:rPr>
        <w:t>phí</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về</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kinh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tế</w:t>
      </w:r>
      <w:proofErr w:type="spellEnd"/>
      <w:r w:rsidRPr="001023AF">
        <w:rPr>
          <w:rFonts w:ascii="Arial" w:eastAsia="Times New Roman" w:hAnsi="Arial" w:cs="Arial"/>
          <w:color w:val="000000"/>
          <w:sz w:val="24"/>
          <w:szCs w:val="24"/>
        </w:rPr>
        <w:t xml:space="preserve"> - BCR; </w:t>
      </w:r>
      <w:proofErr w:type="spellStart"/>
      <w:r w:rsidRPr="001023AF">
        <w:rPr>
          <w:rFonts w:ascii="Arial" w:eastAsia="Times New Roman" w:hAnsi="Arial" w:cs="Arial"/>
          <w:color w:val="000000"/>
          <w:sz w:val="24"/>
          <w:szCs w:val="24"/>
        </w:rPr>
        <w:t>tỷ</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suất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nội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hoàn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kinh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tế</w:t>
      </w:r>
      <w:proofErr w:type="spellEnd"/>
      <w:r w:rsidRPr="001023AF">
        <w:rPr>
          <w:rFonts w:ascii="Arial" w:eastAsia="Times New Roman" w:hAnsi="Arial" w:cs="Arial"/>
          <w:color w:val="000000"/>
          <w:sz w:val="24"/>
          <w:szCs w:val="24"/>
        </w:rPr>
        <w:t xml:space="preserve"> - EIRR).</w:t>
      </w:r>
      <w:r w:rsidRPr="001023AF">
        <w:rPr>
          <w:rFonts w:ascii="Arial" w:eastAsia="Times New Roman" w:hAnsi="Arial" w:cs="Arial"/>
          <w:color w:val="000000"/>
          <w:sz w:val="24"/>
          <w:szCs w:val="24"/>
          <w:lang w:val="vi-VN"/>
        </w:rPr>
        <w:t> Dự án đạt hiệu quả kinh tế - xã hội khi các chỉ tiêu kinh tế nêu trên đáp ứng yêu cầu sau:</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ENPV phải dương (&gt;0); BCR lớn hơn 1 (&gt;1); EIRR lớn hơn tỷ suất chiết khấu xã hội (SDR).</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 Tác động của dự án đối với môi trường: Hồ sơ đánh giá tác động môi trường của dự án phải được lập và phê duyệt phù hợp với quy định hiện hành của pháp luật về bảo vệ môi trường. Hội đồng thẩm định tổng hợp ý kiến thẩm định của cơ quan chuyên môn theo quy định của pháp luật về môi trường đối với hồ sơ nêu trên.</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lastRenderedPageBreak/>
        <w:t>- Tác động của dự án đối với xã hội: Xem xét sự phù hợp của các tác động được thuyết minh trong BCNCKT đối với các nhóm đối tượng khác nhau trong xã hội, cộng đồng địa phương, những nhóm đối tượng thiệt thòi không có khả năng chi trả giá hoặc phí đối với sản phẩm, dịch vụ công của dự án như: phụ nữ, người nghèo, người tàn tật...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 Tác động của dự án đối với quốc phòng, an ninh (nếu có): Trường hợp dự án có liên quan đến các vấn đề quốc phòng, an ninh, xem xét sự phù hợp của các tác động và biện pháp giảm thiểu được trình bày trong BCNCKT.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c) Tính khả thi về mặt tài chính</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 Đánh giá tính hợp lý của các yếu tố tài chính đầu vào, các chỉ tiêu tài chính (Giá trị hiện tại ròng tài chính - NPV; Tỷ suất nội hoàn tài chính - IRR) và phương án tài chính sơ bộ của dự án. Dự án đạt hiệu quả tài chính khi:</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 NPV dương (&gt;0).</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lang w:val="vi-VN"/>
        </w:rPr>
      </w:pPr>
      <w:r w:rsidRPr="001023AF">
        <w:rPr>
          <w:rFonts w:ascii="Arial" w:eastAsia="Times New Roman" w:hAnsi="Arial" w:cs="Arial"/>
          <w:color w:val="000000"/>
          <w:sz w:val="24"/>
          <w:szCs w:val="24"/>
          <w:lang w:val="vi-VN"/>
        </w:rPr>
        <w:t>- IRR lớn hơn giá trị (i) chi phí vốn bình quân gia quyền của dự án WACC và phù hợp với các giá trị: (ii) IRR của các dự án có tính chất tương tự, trong cùng lĩnh vực; (iii) IRR kỳ vọng tối thiểu của các nhà đầu tư tiềm năng đối với dự án.</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Vốn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nhà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nước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tham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gia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trong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án</w:t>
      </w:r>
      <w:proofErr w:type="spellEnd"/>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Xem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xét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phù</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hợp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của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giá</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trị</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phần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vốn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số</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vốn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được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bố</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trí</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trong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kế</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hoạch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tư</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công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trung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hạn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đối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với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vốn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tư</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công</w:t>
      </w:r>
      <w:proofErr w:type="spellEnd"/>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S</w:t>
      </w:r>
      <w:r w:rsidRPr="001023AF">
        <w:rPr>
          <w:rFonts w:ascii="Arial" w:eastAsia="Times New Roman" w:hAnsi="Arial" w:cs="Arial"/>
          <w:color w:val="000000"/>
          <w:sz w:val="24"/>
          <w:szCs w:val="24"/>
          <w:lang w:val="vi-VN"/>
        </w:rPr>
        <w:t>ự phù hợp của giá trị và mục đích sử dụng tài sản công được xác định trong quyết định sử dụng tài sản công đ</w:t>
      </w:r>
      <w:r w:rsidRPr="001023AF">
        <w:rPr>
          <w:rFonts w:ascii="Arial" w:eastAsia="Times New Roman" w:hAnsi="Arial" w:cs="Arial"/>
          <w:color w:val="000000"/>
          <w:sz w:val="24"/>
          <w:szCs w:val="24"/>
        </w:rPr>
        <w:t>ể</w:t>
      </w:r>
      <w:r w:rsidRPr="001023AF">
        <w:rPr>
          <w:rFonts w:ascii="Arial" w:eastAsia="Times New Roman" w:hAnsi="Arial" w:cs="Arial"/>
          <w:color w:val="000000"/>
          <w:sz w:val="24"/>
          <w:szCs w:val="24"/>
          <w:lang w:val="vi-VN"/>
        </w:rPr>
        <w:t> tham gia dự án PPP theo quy định của pháp luật về quản lý, sử dụng tài sản công hoặc vốn từ nguồn thu đ</w:t>
      </w:r>
      <w:r w:rsidRPr="001023AF">
        <w:rPr>
          <w:rFonts w:ascii="Arial" w:eastAsia="Times New Roman" w:hAnsi="Arial" w:cs="Arial"/>
          <w:color w:val="000000"/>
          <w:sz w:val="24"/>
          <w:szCs w:val="24"/>
        </w:rPr>
        <w:t>ể</w:t>
      </w:r>
      <w:r w:rsidRPr="001023AF">
        <w:rPr>
          <w:rFonts w:ascii="Arial" w:eastAsia="Times New Roman" w:hAnsi="Arial" w:cs="Arial"/>
          <w:color w:val="000000"/>
          <w:sz w:val="24"/>
          <w:szCs w:val="24"/>
          <w:lang w:val="vi-VN"/>
        </w:rPr>
        <w:t> lại từ hoạt động cung cấp dịch vụ công để thanh toán cho nhà đầu tư hoặc kế hoạch vốn, dự toán chi đối với vốn từ nguồn chi thường xuyên, phương thức, kế hoạch và tiến độ giải ngân cho nhà đầu tư.</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Xem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xét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khả</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năng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bảo</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đảm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không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dẫn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đến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các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khoản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nợ</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tài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chính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ngoài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kiến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cho</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phía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Nhà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nước</w:t>
      </w:r>
      <w:proofErr w:type="spellEnd"/>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 Sự phù hợp của các hình thức ưu đãi, bảo đảm đầu tư</w:t>
      </w:r>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nguồn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vốn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khả</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năng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cân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đối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nguồn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vốn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để</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xử</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lý</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rủi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ro</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từ</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phòng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ngân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sách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trung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ương</w:t>
      </w:r>
      <w:proofErr w:type="spellEnd"/>
      <w:r w:rsidRPr="001023AF">
        <w:rPr>
          <w:rFonts w:ascii="Arial" w:eastAsia="Times New Roman" w:hAnsi="Arial" w:cs="Arial"/>
          <w:color w:val="000000"/>
          <w:sz w:val="24"/>
          <w:szCs w:val="24"/>
        </w:rPr>
        <w:t xml:space="preserve"> hay </w:t>
      </w:r>
      <w:proofErr w:type="spellStart"/>
      <w:r w:rsidRPr="001023AF">
        <w:rPr>
          <w:rFonts w:ascii="Arial" w:eastAsia="Times New Roman" w:hAnsi="Arial" w:cs="Arial"/>
          <w:color w:val="000000"/>
          <w:sz w:val="24"/>
          <w:szCs w:val="24"/>
        </w:rPr>
        <w:t>địa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phương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theo</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quyết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định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chủ</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trương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tư</w:t>
      </w:r>
      <w:proofErr w:type="spellEnd"/>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4</w:t>
      </w:r>
      <w:r w:rsidRPr="001023AF">
        <w:rPr>
          <w:rFonts w:ascii="Arial" w:eastAsia="Times New Roman" w:hAnsi="Arial" w:cs="Arial"/>
          <w:color w:val="000000"/>
          <w:sz w:val="24"/>
          <w:szCs w:val="24"/>
          <w:lang w:val="vi-VN"/>
        </w:rPr>
        <w:t>. Sự phù hợp của loại hợp đồng dự án</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proofErr w:type="spellStart"/>
      <w:r w:rsidRPr="001023AF">
        <w:rPr>
          <w:rFonts w:ascii="Arial" w:eastAsia="Times New Roman" w:hAnsi="Arial" w:cs="Arial"/>
          <w:color w:val="000000"/>
          <w:sz w:val="24"/>
          <w:szCs w:val="24"/>
        </w:rPr>
        <w:t>Đánh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giá</w:t>
      </w:r>
      <w:proofErr w:type="spellEnd"/>
      <w:r w:rsidRPr="001023AF">
        <w:rPr>
          <w:rFonts w:ascii="Arial" w:eastAsia="Times New Roman" w:hAnsi="Arial" w:cs="Arial"/>
          <w:color w:val="000000"/>
          <w:sz w:val="24"/>
          <w:szCs w:val="24"/>
        </w:rPr>
        <w:t xml:space="preserve"> s</w:t>
      </w:r>
      <w:r w:rsidRPr="001023AF">
        <w:rPr>
          <w:rFonts w:ascii="Arial" w:eastAsia="Times New Roman" w:hAnsi="Arial" w:cs="Arial"/>
          <w:color w:val="000000"/>
          <w:sz w:val="24"/>
          <w:szCs w:val="24"/>
          <w:lang w:val="vi-VN"/>
        </w:rPr>
        <w:t xml:space="preserve">ự phù hợp của loại hợp đồng dự </w:t>
      </w:r>
      <w:proofErr w:type="gramStart"/>
      <w:r w:rsidRPr="001023AF">
        <w:rPr>
          <w:rFonts w:ascii="Arial" w:eastAsia="Times New Roman" w:hAnsi="Arial" w:cs="Arial"/>
          <w:color w:val="000000"/>
          <w:sz w:val="24"/>
          <w:szCs w:val="24"/>
          <w:lang w:val="vi-VN"/>
        </w:rPr>
        <w:t>án</w:t>
      </w:r>
      <w:proofErr w:type="gramEnd"/>
      <w:r w:rsidRPr="001023AF">
        <w:rPr>
          <w:rFonts w:ascii="Arial" w:eastAsia="Times New Roman" w:hAnsi="Arial" w:cs="Arial"/>
          <w:color w:val="000000"/>
          <w:sz w:val="24"/>
          <w:szCs w:val="24"/>
          <w:lang w:val="vi-VN"/>
        </w:rPr>
        <w:t> </w:t>
      </w:r>
      <w:proofErr w:type="spellStart"/>
      <w:r w:rsidRPr="001023AF">
        <w:rPr>
          <w:rFonts w:ascii="Arial" w:eastAsia="Times New Roman" w:hAnsi="Arial" w:cs="Arial"/>
          <w:color w:val="000000"/>
          <w:sz w:val="24"/>
          <w:szCs w:val="24"/>
        </w:rPr>
        <w:t>căn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cứ</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các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nội</w:t>
      </w:r>
      <w:proofErr w:type="spellEnd"/>
      <w:r w:rsidRPr="001023AF">
        <w:rPr>
          <w:rFonts w:ascii="Arial" w:eastAsia="Times New Roman" w:hAnsi="Arial" w:cs="Arial"/>
          <w:color w:val="000000"/>
          <w:sz w:val="24"/>
          <w:szCs w:val="24"/>
        </w:rPr>
        <w:t xml:space="preserve"> dung </w:t>
      </w:r>
      <w:proofErr w:type="spellStart"/>
      <w:r w:rsidRPr="001023AF">
        <w:rPr>
          <w:rFonts w:ascii="Arial" w:eastAsia="Times New Roman" w:hAnsi="Arial" w:cs="Arial"/>
          <w:color w:val="000000"/>
          <w:sz w:val="24"/>
          <w:szCs w:val="24"/>
        </w:rPr>
        <w:t>sau</w:t>
      </w:r>
      <w:proofErr w:type="spellEnd"/>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Nguồn</w:t>
      </w:r>
      <w:proofErr w:type="spellEnd"/>
      <w:r w:rsidRPr="001023AF">
        <w:rPr>
          <w:rFonts w:ascii="Arial" w:eastAsia="Times New Roman" w:hAnsi="Arial" w:cs="Arial"/>
          <w:color w:val="000000"/>
          <w:sz w:val="24"/>
          <w:szCs w:val="24"/>
        </w:rPr>
        <w:t xml:space="preserve"> </w:t>
      </w:r>
      <w:proofErr w:type="spellStart"/>
      <w:proofErr w:type="gramStart"/>
      <w:r w:rsidRPr="001023AF">
        <w:rPr>
          <w:rFonts w:ascii="Arial" w:eastAsia="Times New Roman" w:hAnsi="Arial" w:cs="Arial"/>
          <w:color w:val="000000"/>
          <w:sz w:val="24"/>
          <w:szCs w:val="24"/>
        </w:rPr>
        <w:t>thu</w:t>
      </w:r>
      <w:proofErr w:type="spellEnd"/>
      <w:proofErr w:type="gram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khả</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năng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hồi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vốn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cho</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nhà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tư</w:t>
      </w:r>
      <w:proofErr w:type="spellEnd"/>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Thời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gian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hoàn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vốn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thời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hạn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hợp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đồng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án</w:t>
      </w:r>
      <w:proofErr w:type="spellEnd"/>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 Tính hợp lý trong việc phân chia trách nhiệm của các bên trong quá trình triển khai dự án.</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 Các rủi ro chính của dự án được xác định đầy đủ và phù hợp trong các kịch bản tài chính</w:t>
      </w:r>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 Khả năng xảy ra các rủi ro và mức độ ảnh hưởng đối với dự án được xác định cụ thể và phù hợp</w:t>
      </w:r>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 Các biện pháp giảm thiểu rủi ro được xác định phù hợp.</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5</w:t>
      </w:r>
      <w:r w:rsidRPr="001023AF">
        <w:rPr>
          <w:rFonts w:ascii="Arial" w:eastAsia="Times New Roman" w:hAnsi="Arial" w:cs="Arial"/>
          <w:color w:val="000000"/>
          <w:sz w:val="24"/>
          <w:szCs w:val="24"/>
          <w:lang w:val="vi-VN"/>
        </w:rPr>
        <w:t>. Sự phù hợp của </w:t>
      </w:r>
      <w:proofErr w:type="spellStart"/>
      <w:r w:rsidRPr="001023AF">
        <w:rPr>
          <w:rFonts w:ascii="Arial" w:eastAsia="Times New Roman" w:hAnsi="Arial" w:cs="Arial"/>
          <w:color w:val="000000"/>
          <w:sz w:val="24"/>
          <w:szCs w:val="24"/>
        </w:rPr>
        <w:t>các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nội</w:t>
      </w:r>
      <w:proofErr w:type="spellEnd"/>
      <w:r w:rsidRPr="001023AF">
        <w:rPr>
          <w:rFonts w:ascii="Arial" w:eastAsia="Times New Roman" w:hAnsi="Arial" w:cs="Arial"/>
          <w:color w:val="000000"/>
          <w:sz w:val="24"/>
          <w:szCs w:val="24"/>
        </w:rPr>
        <w:t xml:space="preserve"> dung </w:t>
      </w:r>
      <w:proofErr w:type="spellStart"/>
      <w:r w:rsidRPr="001023AF">
        <w:rPr>
          <w:rFonts w:ascii="Arial" w:eastAsia="Times New Roman" w:hAnsi="Arial" w:cs="Arial"/>
          <w:color w:val="000000"/>
          <w:sz w:val="24"/>
          <w:szCs w:val="24"/>
        </w:rPr>
        <w:t>về</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lựa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chọn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nhà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tư</w:t>
      </w:r>
      <w:proofErr w:type="spellEnd"/>
      <w:r w:rsidRPr="001023AF">
        <w:rPr>
          <w:rFonts w:ascii="Arial" w:eastAsia="Times New Roman" w:hAnsi="Arial" w:cs="Arial"/>
          <w:color w:val="000000"/>
          <w:sz w:val="24"/>
          <w:szCs w:val="24"/>
        </w:rPr>
        <w:t> </w:t>
      </w:r>
      <w:r w:rsidRPr="001023AF">
        <w:rPr>
          <w:rFonts w:ascii="Arial" w:eastAsia="Times New Roman" w:hAnsi="Arial" w:cs="Arial"/>
          <w:i/>
          <w:iCs/>
          <w:color w:val="000000"/>
          <w:sz w:val="24"/>
          <w:szCs w:val="24"/>
        </w:rPr>
        <w:t>(</w:t>
      </w:r>
      <w:proofErr w:type="spellStart"/>
      <w:r w:rsidRPr="001023AF">
        <w:rPr>
          <w:rFonts w:ascii="Arial" w:eastAsia="Times New Roman" w:hAnsi="Arial" w:cs="Arial"/>
          <w:i/>
          <w:iCs/>
          <w:color w:val="000000"/>
          <w:sz w:val="24"/>
          <w:szCs w:val="24"/>
        </w:rPr>
        <w:t>không</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áp</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dụng</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đối</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với</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dự</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án</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ứng</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dụng</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công</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nghệ</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cao</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công</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nghệ</w:t>
      </w:r>
      <w:proofErr w:type="spellEnd"/>
      <w:r w:rsidRPr="001023AF">
        <w:rPr>
          <w:rFonts w:ascii="Arial" w:eastAsia="Times New Roman" w:hAnsi="Arial" w:cs="Arial"/>
          <w:i/>
          <w:iCs/>
          <w:color w:val="000000"/>
          <w:sz w:val="24"/>
          <w:szCs w:val="24"/>
        </w:rPr>
        <w:t xml:space="preserve"> </w:t>
      </w:r>
      <w:proofErr w:type="spellStart"/>
      <w:r w:rsidRPr="001023AF">
        <w:rPr>
          <w:rFonts w:ascii="Arial" w:eastAsia="Times New Roman" w:hAnsi="Arial" w:cs="Arial"/>
          <w:i/>
          <w:iCs/>
          <w:color w:val="000000"/>
          <w:sz w:val="24"/>
          <w:szCs w:val="24"/>
        </w:rPr>
        <w:t>mới</w:t>
      </w:r>
      <w:proofErr w:type="spellEnd"/>
      <w:r w:rsidRPr="001023AF">
        <w:rPr>
          <w:rFonts w:ascii="Arial" w:eastAsia="Times New Roman" w:hAnsi="Arial" w:cs="Arial"/>
          <w:i/>
          <w:iCs/>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proofErr w:type="spellStart"/>
      <w:r w:rsidRPr="001023AF">
        <w:rPr>
          <w:rFonts w:ascii="Arial" w:eastAsia="Times New Roman" w:hAnsi="Arial" w:cs="Arial"/>
          <w:color w:val="000000"/>
          <w:sz w:val="24"/>
          <w:szCs w:val="24"/>
        </w:rPr>
        <w:t>Đánh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giá</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kết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quả</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khảo</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sát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quan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tâm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của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nhà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tư</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được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trình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bày</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tại</w:t>
      </w:r>
      <w:proofErr w:type="spellEnd"/>
      <w:r w:rsidRPr="001023AF">
        <w:rPr>
          <w:rFonts w:ascii="Arial" w:eastAsia="Times New Roman" w:hAnsi="Arial" w:cs="Arial"/>
          <w:color w:val="000000"/>
          <w:sz w:val="24"/>
          <w:szCs w:val="24"/>
        </w:rPr>
        <w:t xml:space="preserve"> BCNCKT.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proofErr w:type="spellStart"/>
      <w:r w:rsidRPr="001023AF">
        <w:rPr>
          <w:rFonts w:ascii="Arial" w:eastAsia="Times New Roman" w:hAnsi="Arial" w:cs="Arial"/>
          <w:color w:val="000000"/>
          <w:sz w:val="24"/>
          <w:szCs w:val="24"/>
        </w:rPr>
        <w:t>Xem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xét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phù</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hợp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của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hình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thức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lựa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chọn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nhà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tư</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được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đề</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xuất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bao</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gồm</w:t>
      </w:r>
      <w:proofErr w:type="spellEnd"/>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Đấu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rộng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rãi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trong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nước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quốc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tế</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có</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sơ</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tuyển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không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sơ</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tuyển</w:t>
      </w:r>
      <w:proofErr w:type="spellEnd"/>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lastRenderedPageBreak/>
        <w:t xml:space="preserve">+ </w:t>
      </w:r>
      <w:proofErr w:type="spellStart"/>
      <w:r w:rsidRPr="001023AF">
        <w:rPr>
          <w:rFonts w:ascii="Arial" w:eastAsia="Times New Roman" w:hAnsi="Arial" w:cs="Arial"/>
          <w:color w:val="000000"/>
          <w:sz w:val="24"/>
          <w:szCs w:val="24"/>
        </w:rPr>
        <w:t>Đàm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phán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cạnh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tranh</w:t>
      </w:r>
      <w:proofErr w:type="spellEnd"/>
      <w:r w:rsidRPr="001023AF">
        <w:rPr>
          <w:rFonts w:ascii="Arial" w:eastAsia="Times New Roman" w:hAnsi="Arial" w:cs="Arial"/>
          <w:color w:val="000000"/>
          <w:sz w:val="24"/>
          <w:szCs w:val="24"/>
        </w:rPr>
        <w:t xml:space="preserve"> </w:t>
      </w:r>
      <w:proofErr w:type="spellStart"/>
      <w:proofErr w:type="gramStart"/>
      <w:r w:rsidRPr="001023AF">
        <w:rPr>
          <w:rFonts w:ascii="Arial" w:eastAsia="Times New Roman" w:hAnsi="Arial" w:cs="Arial"/>
          <w:color w:val="000000"/>
          <w:sz w:val="24"/>
          <w:szCs w:val="24"/>
        </w:rPr>
        <w:t>theo</w:t>
      </w:r>
      <w:proofErr w:type="spellEnd"/>
      <w:proofErr w:type="gram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quy</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định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tại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khoản</w:t>
      </w:r>
      <w:proofErr w:type="spellEnd"/>
      <w:r w:rsidRPr="001023AF">
        <w:rPr>
          <w:rFonts w:ascii="Arial" w:eastAsia="Times New Roman" w:hAnsi="Arial" w:cs="Arial"/>
          <w:color w:val="000000"/>
          <w:sz w:val="24"/>
          <w:szCs w:val="24"/>
        </w:rPr>
        <w:t xml:space="preserve"> 1 </w:t>
      </w:r>
      <w:proofErr w:type="spellStart"/>
      <w:r w:rsidRPr="001023AF">
        <w:rPr>
          <w:rFonts w:ascii="Arial" w:eastAsia="Times New Roman" w:hAnsi="Arial" w:cs="Arial"/>
          <w:color w:val="000000"/>
          <w:sz w:val="24"/>
          <w:szCs w:val="24"/>
        </w:rPr>
        <w:t>Điều</w:t>
      </w:r>
      <w:proofErr w:type="spellEnd"/>
      <w:r w:rsidRPr="001023AF">
        <w:rPr>
          <w:rFonts w:ascii="Arial" w:eastAsia="Times New Roman" w:hAnsi="Arial" w:cs="Arial"/>
          <w:color w:val="000000"/>
          <w:sz w:val="24"/>
          <w:szCs w:val="24"/>
        </w:rPr>
        <w:t xml:space="preserve"> 38 </w:t>
      </w:r>
      <w:proofErr w:type="spellStart"/>
      <w:r w:rsidRPr="001023AF">
        <w:rPr>
          <w:rFonts w:ascii="Arial" w:eastAsia="Times New Roman" w:hAnsi="Arial" w:cs="Arial"/>
          <w:color w:val="000000"/>
          <w:sz w:val="24"/>
          <w:szCs w:val="24"/>
        </w:rPr>
        <w:t>của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Luật</w:t>
      </w:r>
      <w:proofErr w:type="spellEnd"/>
      <w:r w:rsidRPr="001023AF">
        <w:rPr>
          <w:rFonts w:ascii="Arial" w:eastAsia="Times New Roman" w:hAnsi="Arial" w:cs="Arial"/>
          <w:color w:val="000000"/>
          <w:sz w:val="24"/>
          <w:szCs w:val="24"/>
        </w:rPr>
        <w:t xml:space="preserve"> PPP; </w:t>
      </w:r>
      <w:proofErr w:type="spellStart"/>
      <w:r w:rsidRPr="001023AF">
        <w:rPr>
          <w:rFonts w:ascii="Arial" w:eastAsia="Times New Roman" w:hAnsi="Arial" w:cs="Arial"/>
          <w:color w:val="000000"/>
          <w:sz w:val="24"/>
          <w:szCs w:val="24"/>
        </w:rPr>
        <w:t>xem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xét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danh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sách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nhà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tư</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đáp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ứng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yêu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thực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hiện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án</w:t>
      </w:r>
      <w:proofErr w:type="spellEnd"/>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Chỉ</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định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nhà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tư</w:t>
      </w:r>
      <w:proofErr w:type="spellEnd"/>
      <w:r w:rsidRPr="001023AF">
        <w:rPr>
          <w:rFonts w:ascii="Arial" w:eastAsia="Times New Roman" w:hAnsi="Arial" w:cs="Arial"/>
          <w:color w:val="000000"/>
          <w:sz w:val="24"/>
          <w:szCs w:val="24"/>
        </w:rPr>
        <w:t xml:space="preserve"> </w:t>
      </w:r>
      <w:proofErr w:type="spellStart"/>
      <w:proofErr w:type="gramStart"/>
      <w:r w:rsidRPr="001023AF">
        <w:rPr>
          <w:rFonts w:ascii="Arial" w:eastAsia="Times New Roman" w:hAnsi="Arial" w:cs="Arial"/>
          <w:color w:val="000000"/>
          <w:sz w:val="24"/>
          <w:szCs w:val="24"/>
        </w:rPr>
        <w:t>theo</w:t>
      </w:r>
      <w:proofErr w:type="spellEnd"/>
      <w:proofErr w:type="gram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quy</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định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tại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điểm</w:t>
      </w:r>
      <w:proofErr w:type="spellEnd"/>
      <w:r w:rsidRPr="001023AF">
        <w:rPr>
          <w:rFonts w:ascii="Arial" w:eastAsia="Times New Roman" w:hAnsi="Arial" w:cs="Arial"/>
          <w:color w:val="000000"/>
          <w:sz w:val="24"/>
          <w:szCs w:val="24"/>
        </w:rPr>
        <w:t xml:space="preserve"> a </w:t>
      </w:r>
      <w:proofErr w:type="spellStart"/>
      <w:r w:rsidRPr="001023AF">
        <w:rPr>
          <w:rFonts w:ascii="Arial" w:eastAsia="Times New Roman" w:hAnsi="Arial" w:cs="Arial"/>
          <w:color w:val="000000"/>
          <w:sz w:val="24"/>
          <w:szCs w:val="24"/>
        </w:rPr>
        <w:t>khoản</w:t>
      </w:r>
      <w:proofErr w:type="spellEnd"/>
      <w:r w:rsidRPr="001023AF">
        <w:rPr>
          <w:rFonts w:ascii="Arial" w:eastAsia="Times New Roman" w:hAnsi="Arial" w:cs="Arial"/>
          <w:color w:val="000000"/>
          <w:sz w:val="24"/>
          <w:szCs w:val="24"/>
        </w:rPr>
        <w:t xml:space="preserve"> 1 </w:t>
      </w:r>
      <w:proofErr w:type="spellStart"/>
      <w:r w:rsidRPr="001023AF">
        <w:rPr>
          <w:rFonts w:ascii="Arial" w:eastAsia="Times New Roman" w:hAnsi="Arial" w:cs="Arial"/>
          <w:color w:val="000000"/>
          <w:sz w:val="24"/>
          <w:szCs w:val="24"/>
        </w:rPr>
        <w:t>Điều</w:t>
      </w:r>
      <w:proofErr w:type="spellEnd"/>
      <w:r w:rsidRPr="001023AF">
        <w:rPr>
          <w:rFonts w:ascii="Arial" w:eastAsia="Times New Roman" w:hAnsi="Arial" w:cs="Arial"/>
          <w:color w:val="000000"/>
          <w:sz w:val="24"/>
          <w:szCs w:val="24"/>
        </w:rPr>
        <w:t xml:space="preserve"> 39 </w:t>
      </w:r>
      <w:proofErr w:type="spellStart"/>
      <w:r w:rsidRPr="001023AF">
        <w:rPr>
          <w:rFonts w:ascii="Arial" w:eastAsia="Times New Roman" w:hAnsi="Arial" w:cs="Arial"/>
          <w:color w:val="000000"/>
          <w:sz w:val="24"/>
          <w:szCs w:val="24"/>
        </w:rPr>
        <w:t>của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Luật</w:t>
      </w:r>
      <w:proofErr w:type="spellEnd"/>
      <w:r w:rsidRPr="001023AF">
        <w:rPr>
          <w:rFonts w:ascii="Arial" w:eastAsia="Times New Roman" w:hAnsi="Arial" w:cs="Arial"/>
          <w:color w:val="000000"/>
          <w:sz w:val="24"/>
          <w:szCs w:val="24"/>
        </w:rPr>
        <w:t xml:space="preserve"> PPP.</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xml:space="preserve">6. </w:t>
      </w:r>
      <w:proofErr w:type="spellStart"/>
      <w:r w:rsidRPr="001023AF">
        <w:rPr>
          <w:rFonts w:ascii="Arial" w:eastAsia="Times New Roman" w:hAnsi="Arial" w:cs="Arial"/>
          <w:color w:val="000000"/>
          <w:sz w:val="24"/>
          <w:szCs w:val="24"/>
        </w:rPr>
        <w:t>Sự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phù</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hợp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của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kế</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hoạch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triển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khai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án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cơ</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chế</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giám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sát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quản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lý</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án</w:t>
      </w:r>
      <w:proofErr w:type="spellEnd"/>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proofErr w:type="spellStart"/>
      <w:r w:rsidRPr="001023AF">
        <w:rPr>
          <w:rFonts w:ascii="Arial" w:eastAsia="Times New Roman" w:hAnsi="Arial" w:cs="Arial"/>
          <w:color w:val="000000"/>
          <w:sz w:val="24"/>
          <w:szCs w:val="24"/>
        </w:rPr>
        <w:t>Xem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xét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có</w:t>
      </w:r>
      <w:proofErr w:type="spellEnd"/>
      <w:r w:rsidRPr="001023AF">
        <w:rPr>
          <w:rFonts w:ascii="Arial" w:eastAsia="Times New Roman" w:hAnsi="Arial" w:cs="Arial"/>
          <w:color w:val="000000"/>
          <w:sz w:val="24"/>
          <w:szCs w:val="24"/>
        </w:rPr>
        <w:t xml:space="preserve"> ý </w:t>
      </w:r>
      <w:proofErr w:type="spellStart"/>
      <w:r w:rsidRPr="001023AF">
        <w:rPr>
          <w:rFonts w:ascii="Arial" w:eastAsia="Times New Roman" w:hAnsi="Arial" w:cs="Arial"/>
          <w:color w:val="000000"/>
          <w:sz w:val="24"/>
          <w:szCs w:val="24"/>
        </w:rPr>
        <w:t>kiến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cụ</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thể</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về</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phù</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hợp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của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kế</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hoạch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tổ</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chức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triển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khai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án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bao</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gồm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cả</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đánh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giá</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khả</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năng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tổ</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chức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triển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khai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proofErr w:type="gramStart"/>
      <w:r w:rsidRPr="001023AF">
        <w:rPr>
          <w:rFonts w:ascii="Arial" w:eastAsia="Times New Roman" w:hAnsi="Arial" w:cs="Arial"/>
          <w:color w:val="000000"/>
          <w:sz w:val="24"/>
          <w:szCs w:val="24"/>
        </w:rPr>
        <w:t>án</w:t>
      </w:r>
      <w:proofErr w:type="spellEnd"/>
      <w:proofErr w:type="gram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của</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cơ</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quan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ký</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kết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hợp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đồng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bên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mời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thầu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cơ</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chế</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giám</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sát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quản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lý</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án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được</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trình</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bày</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trong</w:t>
      </w:r>
      <w:proofErr w:type="spellEnd"/>
      <w:r w:rsidRPr="001023AF">
        <w:rPr>
          <w:rFonts w:ascii="Arial" w:eastAsia="Times New Roman" w:hAnsi="Arial" w:cs="Arial"/>
          <w:color w:val="000000"/>
          <w:sz w:val="24"/>
          <w:szCs w:val="24"/>
        </w:rPr>
        <w:t xml:space="preserve"> BCNCKT.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b/>
          <w:bCs/>
          <w:color w:val="000000"/>
          <w:sz w:val="24"/>
          <w:szCs w:val="24"/>
          <w:lang w:val="vi-VN"/>
        </w:rPr>
        <w:t>D. NHẬN XÉT VÀ KIẾN NGHỊ</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Trên cơ sở các phân tích nêu trên,</w:t>
      </w:r>
      <w:r w:rsidRPr="001023AF">
        <w:rPr>
          <w:rFonts w:ascii="Arial" w:eastAsia="Times New Roman" w:hAnsi="Arial" w:cs="Arial"/>
          <w:color w:val="000000"/>
          <w:sz w:val="24"/>
          <w:szCs w:val="24"/>
        </w:rPr>
        <w:t> </w:t>
      </w:r>
      <w:proofErr w:type="spellStart"/>
      <w:r w:rsidRPr="001023AF">
        <w:rPr>
          <w:rFonts w:ascii="Arial" w:eastAsia="Times New Roman" w:hAnsi="Arial" w:cs="Arial"/>
          <w:color w:val="000000"/>
          <w:sz w:val="24"/>
          <w:szCs w:val="24"/>
        </w:rPr>
        <w:t>nhận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xét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tổng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quát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về</w:t>
      </w:r>
      <w:proofErr w:type="spellEnd"/>
      <w:r w:rsidRPr="001023AF">
        <w:rPr>
          <w:rFonts w:ascii="Arial" w:eastAsia="Times New Roman" w:hAnsi="Arial" w:cs="Arial"/>
          <w:color w:val="000000"/>
          <w:sz w:val="24"/>
          <w:szCs w:val="24"/>
        </w:rPr>
        <w:t xml:space="preserve"> BCNCKT </w:t>
      </w:r>
      <w:proofErr w:type="spellStart"/>
      <w:r w:rsidRPr="001023AF">
        <w:rPr>
          <w:rFonts w:ascii="Arial" w:eastAsia="Times New Roman" w:hAnsi="Arial" w:cs="Arial"/>
          <w:color w:val="000000"/>
          <w:sz w:val="24"/>
          <w:szCs w:val="24"/>
        </w:rPr>
        <w:t>và</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nêu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rõ</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kiến</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nghị</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theo</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một</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trong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hai</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trường</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hợp</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sau</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đây</w:t>
      </w:r>
      <w:proofErr w:type="spellEnd"/>
      <w:r w:rsidRPr="001023AF">
        <w:rPr>
          <w:rFonts w:ascii="Arial" w:eastAsia="Times New Roman" w:hAnsi="Arial" w:cs="Arial"/>
          <w:color w:val="000000"/>
          <w:sz w:val="24"/>
          <w:szCs w:val="24"/>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1.</w:t>
      </w:r>
      <w:r w:rsidRPr="001023AF">
        <w:rPr>
          <w:rFonts w:ascii="Arial" w:eastAsia="Times New Roman" w:hAnsi="Arial" w:cs="Arial"/>
          <w:color w:val="000000"/>
          <w:sz w:val="24"/>
          <w:szCs w:val="24"/>
          <w:lang w:val="vi-VN"/>
        </w:rPr>
        <w:t xml:space="preserve"> Trường hợp BCNCKT phù hợp với quy định của pháp luật và được đánh giá là khả thi để triển khai đầu tư </w:t>
      </w:r>
      <w:proofErr w:type="gramStart"/>
      <w:r w:rsidRPr="001023AF">
        <w:rPr>
          <w:rFonts w:ascii="Arial" w:eastAsia="Times New Roman" w:hAnsi="Arial" w:cs="Arial"/>
          <w:color w:val="000000"/>
          <w:sz w:val="24"/>
          <w:szCs w:val="24"/>
          <w:lang w:val="vi-VN"/>
        </w:rPr>
        <w:t>theo</w:t>
      </w:r>
      <w:proofErr w:type="gramEnd"/>
      <w:r w:rsidRPr="001023AF">
        <w:rPr>
          <w:rFonts w:ascii="Arial" w:eastAsia="Times New Roman" w:hAnsi="Arial" w:cs="Arial"/>
          <w:color w:val="000000"/>
          <w:sz w:val="24"/>
          <w:szCs w:val="24"/>
        </w:rPr>
        <w:t> </w:t>
      </w:r>
      <w:proofErr w:type="spellStart"/>
      <w:r w:rsidRPr="001023AF">
        <w:rPr>
          <w:rFonts w:ascii="Arial" w:eastAsia="Times New Roman" w:hAnsi="Arial" w:cs="Arial"/>
          <w:color w:val="000000"/>
          <w:sz w:val="24"/>
          <w:szCs w:val="24"/>
        </w:rPr>
        <w:t>phương</w:t>
      </w:r>
      <w:proofErr w:type="spellEnd"/>
      <w:r w:rsidRPr="001023AF">
        <w:rPr>
          <w:rFonts w:ascii="Arial" w:eastAsia="Times New Roman" w:hAnsi="Arial" w:cs="Arial"/>
          <w:color w:val="000000"/>
          <w:sz w:val="24"/>
          <w:szCs w:val="24"/>
          <w:lang w:val="vi-VN"/>
        </w:rPr>
        <w:t> thức PPP, kiến nghị cấp có thẩm quyền phê duyệt </w:t>
      </w:r>
      <w:proofErr w:type="spellStart"/>
      <w:r w:rsidRPr="001023AF">
        <w:rPr>
          <w:rFonts w:ascii="Arial" w:eastAsia="Times New Roman" w:hAnsi="Arial" w:cs="Arial"/>
          <w:color w:val="000000"/>
          <w:sz w:val="24"/>
          <w:szCs w:val="24"/>
        </w:rPr>
        <w:t>dự</w:t>
      </w:r>
      <w:proofErr w:type="spellEnd"/>
      <w:r w:rsidRPr="001023AF">
        <w:rPr>
          <w:rFonts w:ascii="Arial" w:eastAsia="Times New Roman" w:hAnsi="Arial" w:cs="Arial"/>
          <w:color w:val="000000"/>
          <w:sz w:val="24"/>
          <w:szCs w:val="24"/>
        </w:rPr>
        <w:t xml:space="preserve"> </w:t>
      </w:r>
      <w:proofErr w:type="spellStart"/>
      <w:r w:rsidRPr="001023AF">
        <w:rPr>
          <w:rFonts w:ascii="Arial" w:eastAsia="Times New Roman" w:hAnsi="Arial" w:cs="Arial"/>
          <w:color w:val="000000"/>
          <w:sz w:val="24"/>
          <w:szCs w:val="24"/>
        </w:rPr>
        <w:t>án</w:t>
      </w:r>
      <w:proofErr w:type="spellEnd"/>
      <w:r w:rsidRPr="001023AF">
        <w:rPr>
          <w:rFonts w:ascii="Arial" w:eastAsia="Times New Roman" w:hAnsi="Arial" w:cs="Arial"/>
          <w:color w:val="000000"/>
          <w:sz w:val="24"/>
          <w:szCs w:val="24"/>
          <w:lang w:val="vi-VN"/>
        </w:rPr>
        <w: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2.</w:t>
      </w:r>
      <w:r w:rsidRPr="001023AF">
        <w:rPr>
          <w:rFonts w:ascii="Arial" w:eastAsia="Times New Roman" w:hAnsi="Arial" w:cs="Arial"/>
          <w:color w:val="000000"/>
          <w:sz w:val="24"/>
          <w:szCs w:val="24"/>
          <w:lang w:val="vi-VN"/>
        </w:rPr>
        <w:t> Trường hợp không thống nhất với nội </w:t>
      </w:r>
      <w:r w:rsidRPr="001023AF">
        <w:rPr>
          <w:rFonts w:ascii="Arial" w:eastAsia="Times New Roman" w:hAnsi="Arial" w:cs="Arial"/>
          <w:color w:val="000000"/>
          <w:sz w:val="24"/>
          <w:szCs w:val="24"/>
        </w:rPr>
        <w:t>d</w:t>
      </w:r>
      <w:r w:rsidRPr="001023AF">
        <w:rPr>
          <w:rFonts w:ascii="Arial" w:eastAsia="Times New Roman" w:hAnsi="Arial" w:cs="Arial"/>
          <w:color w:val="000000"/>
          <w:sz w:val="24"/>
          <w:szCs w:val="24"/>
          <w:lang w:val="vi-VN"/>
        </w:rPr>
        <w:t xml:space="preserve">ung của BCNCKT, báo cáo cấp có thẩm quyền xem xét, quyết định </w:t>
      </w:r>
      <w:proofErr w:type="gramStart"/>
      <w:r w:rsidRPr="001023AF">
        <w:rPr>
          <w:rFonts w:ascii="Arial" w:eastAsia="Times New Roman" w:hAnsi="Arial" w:cs="Arial"/>
          <w:color w:val="000000"/>
          <w:sz w:val="24"/>
          <w:szCs w:val="24"/>
          <w:lang w:val="vi-VN"/>
        </w:rPr>
        <w:t>theo</w:t>
      </w:r>
      <w:proofErr w:type="gramEnd"/>
      <w:r w:rsidRPr="001023AF">
        <w:rPr>
          <w:rFonts w:ascii="Arial" w:eastAsia="Times New Roman" w:hAnsi="Arial" w:cs="Arial"/>
          <w:color w:val="000000"/>
          <w:sz w:val="24"/>
          <w:szCs w:val="24"/>
          <w:lang w:val="vi-VN"/>
        </w:rPr>
        <w:t xml:space="preserve"> một trong hai phương án sau:</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 Phương án 1: Yêu cầu đơn vị chuẩn bị dự án, nhà đầu tư điều chỉnh BCNCKT.</w:t>
      </w:r>
    </w:p>
    <w:p w:rsidR="00E10A22" w:rsidRPr="001023AF" w:rsidRDefault="00E10A22" w:rsidP="00E10A22">
      <w:pPr>
        <w:shd w:val="clear" w:color="auto" w:fill="FFFFFF"/>
        <w:spacing w:before="120" w:after="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lang w:val="vi-VN"/>
        </w:rPr>
        <w:t>+ Phương án 2: Không phê duyệt BCNCKT.</w:t>
      </w:r>
    </w:p>
    <w:p w:rsidR="005806F9" w:rsidRDefault="005806F9"/>
    <w:sectPr w:rsidR="005806F9" w:rsidSect="00E10A22">
      <w:pgSz w:w="12240" w:h="15840"/>
      <w:pgMar w:top="709" w:right="90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A22"/>
    <w:rsid w:val="005806F9"/>
    <w:rsid w:val="00E10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A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A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QY5UZ4ZQWDMN-1850682920-319</_dlc_DocId>
    <_dlc_DocIdUrl xmlns="df6cab6d-25a5-4a45-89de-f19c5af208b6">
      <Url>https://stc.dongnai.gov.vn/_layouts/15/DocIdRedir.aspx?ID=QY5UZ4ZQWDMN-1850682920-319</Url>
      <Description>QY5UZ4ZQWDMN-1850682920-319</Description>
    </_dlc_DocIdUrl>
  </documentManagement>
</p:properties>
</file>

<file path=customXml/itemProps1.xml><?xml version="1.0" encoding="utf-8"?>
<ds:datastoreItem xmlns:ds="http://schemas.openxmlformats.org/officeDocument/2006/customXml" ds:itemID="{178CB889-40A4-4D5E-98E0-2414D1F11E17}"/>
</file>

<file path=customXml/itemProps2.xml><?xml version="1.0" encoding="utf-8"?>
<ds:datastoreItem xmlns:ds="http://schemas.openxmlformats.org/officeDocument/2006/customXml" ds:itemID="{A1C5F164-4AB9-4869-BF27-D1F64EC2AEFD}"/>
</file>

<file path=customXml/itemProps3.xml><?xml version="1.0" encoding="utf-8"?>
<ds:datastoreItem xmlns:ds="http://schemas.openxmlformats.org/officeDocument/2006/customXml" ds:itemID="{7C295636-56D7-4A0A-AFFC-1EC06F105A06}"/>
</file>

<file path=customXml/itemProps4.xml><?xml version="1.0" encoding="utf-8"?>
<ds:datastoreItem xmlns:ds="http://schemas.openxmlformats.org/officeDocument/2006/customXml" ds:itemID="{8136A5F3-B0BF-410F-807E-DABB0A14B306}"/>
</file>

<file path=docProps/app.xml><?xml version="1.0" encoding="utf-8"?>
<Properties xmlns="http://schemas.openxmlformats.org/officeDocument/2006/extended-properties" xmlns:vt="http://schemas.openxmlformats.org/officeDocument/2006/docPropsVTypes">
  <Template>Normal</Template>
  <TotalTime>1</TotalTime>
  <Pages>4</Pages>
  <Words>1366</Words>
  <Characters>7791</Characters>
  <Application>Microsoft Office Word</Application>
  <DocSecurity>0</DocSecurity>
  <Lines>64</Lines>
  <Paragraphs>18</Paragraphs>
  <ScaleCrop>false</ScaleCrop>
  <Company/>
  <LinksUpToDate>false</LinksUpToDate>
  <CharactersWithSpaces>9139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c:creator>
  <cp:lastModifiedBy>VAN</cp:lastModifiedBy>
  <cp:revision>1</cp:revision>
  <dcterms:created xsi:type="dcterms:W3CDTF">2021-05-24T09:32:00Z</dcterms:created>
  <dcterms:modified xsi:type="dcterms:W3CDTF">2021-05-24T09:33:00Z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340f1fa7-8a1e-45e6-bbda-8c3d7b397b92</vt:lpwstr>
  </property>
</Properties>
</file>